
<file path=[Content_Types].xml><?xml version="1.0" encoding="utf-8"?>
<Types xmlns="http://schemas.openxmlformats.org/package/2006/content-types">
  <Default Extension="emf" ContentType="image/x-emf"/>
  <Default Extension="jpeg" ContentType="image/jpeg"/>
  <Default Extension="jpg" ContentType="image/png"/>
  <Default Extension="png" ContentType="image/png"/>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31D54" w14:textId="6DB9EE91" w:rsidR="00D02FD2" w:rsidRPr="005E0B8D" w:rsidRDefault="005E0B8D">
      <w:pPr>
        <w:pStyle w:val="Datum"/>
      </w:pPr>
      <w:r w:rsidRPr="005E0B8D">
        <w:fldChar w:fldCharType="begin"/>
      </w:r>
      <w:r w:rsidRPr="005E0B8D">
        <w:instrText xml:space="preserve"> DOCPROPERTY </w:instrText>
      </w:r>
      <w:r w:rsidRPr="005E0B8D">
        <w:lastRenderedPageBreak/>
        <w:instrText>"CustomField.DocumentDate"\*CHARFORMAT \&lt;OawJumpToField value=0/&gt;</w:instrText>
      </w:r>
      <w:r w:rsidRPr="005E0B8D">
        <w:fldChar w:fldCharType="separate"/>
      </w:r>
      <w:r w:rsidR="003C4BC4" w:rsidRPr="005E0B8D">
        <w:t>July 11th, 2024</w:t>
      </w:r>
      <w:r w:rsidRPr="005E0B8D">
        <w:fldChar w:fldCharType="end"/>
      </w:r>
    </w:p>
    <w:p w14:paraId="5F431D55" w14:textId="3D2ED7EF" w:rsidR="00D02FD2" w:rsidRPr="005E0B8D" w:rsidRDefault="005E0B8D">
      <w:pPr>
        <w:pStyle w:val="DocumentType"/>
      </w:pPr>
      <w:r w:rsidRPr="005E0B8D">
        <w:fldChar w:fldCharType="begin"/>
      </w:r>
      <w:r w:rsidRPr="005E0B8D">
        <w:instrText xml:space="preserve"> DOCPROPERTY "CustomField.DocumentTypeReport"\*CHARFORMAT \&lt;OawJumpToField value=0/&gt;</w:instrText>
      </w:r>
      <w:r w:rsidRPr="005E0B8D">
        <w:fldChar w:fldCharType="separate"/>
      </w:r>
      <w:r w:rsidR="003C4BC4" w:rsidRPr="005E0B8D">
        <w:t>Acceptance Requirements</w:t>
      </w:r>
      <w:r w:rsidRPr="005E0B8D">
        <w:fldChar w:fldCharType="end"/>
      </w:r>
      <w:r w:rsidRPr="005E0B8D">
        <w:fldChar w:fldCharType="begin"/>
      </w:r>
      <w:r w:rsidRPr="005E0B8D">
        <w:instrText xml:space="preserve"> IF </w:instrText>
      </w:r>
      <w:r w:rsidRPr="005E0B8D">
        <w:fldChar w:fldCharType="begin"/>
      </w:r>
      <w:r w:rsidRPr="005E0B8D">
        <w:instrText xml:space="preserve"> DOCPROPERTY "CustomField.Classification"\*CHARFORMAT \&lt;OawJumpToField value=0/&gt;</w:instrText>
      </w:r>
      <w:r w:rsidRPr="005E0B8D">
        <w:fldChar w:fldCharType="end"/>
      </w:r>
      <w:r w:rsidRPr="005E0B8D">
        <w:instrText xml:space="preserve">="" "" " / </w:instrText>
      </w:r>
      <w:r w:rsidRPr="005E0B8D">
        <w:rPr>
          <w:rStyle w:val="Classification"/>
          <w:lang w:val="en-GB"/>
        </w:rPr>
        <w:fldChar w:fldCharType="begin"/>
      </w:r>
      <w:r w:rsidRPr="005E0B8D">
        <w:rPr>
          <w:rStyle w:val="Classification"/>
          <w:lang w:val="en-GB"/>
        </w:rPr>
        <w:instrText xml:space="preserve"> DOCPROPERTY "CustomField.Classification"\*CHARFO</w:instrText>
      </w:r>
      <w:r w:rsidRPr="005E0B8D">
        <w:rPr>
          <w:rStyle w:val="Classification"/>
          <w:lang w:val="en-GB"/>
        </w:rPr>
        <w:instrText>RMAT \&lt;OawJumpToField value=0/&gt;</w:instrText>
      </w:r>
      <w:r w:rsidRPr="005E0B8D">
        <w:rPr>
          <w:rStyle w:val="Classification"/>
          <w:lang w:val="en-GB"/>
        </w:rPr>
        <w:fldChar w:fldCharType="separate"/>
      </w:r>
      <w:r w:rsidRPr="005E0B8D">
        <w:rPr>
          <w:rStyle w:val="Classification"/>
          <w:lang w:val="en-GB"/>
        </w:rPr>
        <w:instrText>CustomField.Classification</w:instrText>
      </w:r>
      <w:r w:rsidRPr="005E0B8D">
        <w:rPr>
          <w:rStyle w:val="Classification"/>
          <w:lang w:val="en-GB"/>
        </w:rPr>
        <w:fldChar w:fldCharType="end"/>
      </w:r>
      <w:r w:rsidRPr="005E0B8D">
        <w:instrText>" \&lt;OawJumpToField value=0/&gt;</w:instrText>
      </w:r>
      <w:r w:rsidRPr="005E0B8D">
        <w:fldChar w:fldCharType="end"/>
      </w:r>
    </w:p>
    <w:p w14:paraId="5F431D56" w14:textId="3A7294DF" w:rsidR="00D02FD2" w:rsidRPr="005E0B8D" w:rsidRDefault="005E0B8D">
      <w:pPr>
        <w:pStyle w:val="Titel"/>
      </w:pPr>
      <w:r w:rsidRPr="005E0B8D">
        <w:lastRenderedPageBreak/>
        <w:fldChar w:fldCharType="begin"/>
      </w:r>
      <w:r w:rsidRPr="005E0B8D">
        <w:instrText xml:space="preserve"> DOCPROPERTY </w:instrText>
      </w:r>
      <w:r w:rsidRPr="005E0B8D">
        <w:lastRenderedPageBreak/>
        <w:instrText>"CustomField.Title"\*CHARFORMAT \&lt;OawJumpToField value=0/&gt;</w:instrText>
      </w:r>
      <w:r w:rsidRPr="005E0B8D">
        <w:fldChar w:fldCharType="separate"/>
      </w:r>
      <w:r w:rsidR="003C4BC4" w:rsidRPr="005E0B8D">
        <w:t>Fiber Optic Systems</w:t>
      </w:r>
      <w:r w:rsidRPr="005E0B8D">
        <w:fldChar w:fldCharType="end"/>
      </w:r>
    </w:p>
    <w:p w14:paraId="3A6E1978" w14:textId="77777777" w:rsidR="005E0B8D" w:rsidRPr="005E0B8D" w:rsidRDefault="005E0B8D" w:rsidP="005E0B8D">
      <w:pPr>
        <w:pStyle w:val="Untertitel"/>
      </w:pPr>
      <w:r w:rsidRPr="005E0B8D">
        <w:fldChar w:fldCharType="begin"/>
      </w:r>
      <w:r w:rsidRPr="005E0B8D">
        <w:instrText xml:space="preserve"> DOCPROPERTY "CustomField.Subtitle"\*CHARFORMAT \&lt;OawJumpToField value=</w:instrText>
      </w:r>
      <w:r w:rsidRPr="005E0B8D">
        <w:instrText>0/&gt;</w:instrText>
      </w:r>
      <w:r w:rsidRPr="005E0B8D">
        <w:fldChar w:fldCharType="separate"/>
      </w:r>
      <w:r w:rsidR="003C4BC4" w:rsidRPr="005E0B8D">
        <w:t>Revised 07/2024</w:t>
      </w:r>
      <w:r w:rsidRPr="005E0B8D">
        <w:fldChar w:fldCharType="end"/>
      </w:r>
    </w:p>
    <w:p w14:paraId="200989BB" w14:textId="77777777" w:rsidR="005E0B8D" w:rsidRPr="005E0B8D" w:rsidRDefault="005E0B8D" w:rsidP="005E0B8D">
      <w:pPr>
        <w:pStyle w:val="Untertitel"/>
      </w:pPr>
    </w:p>
    <w:p w14:paraId="7F27C602" w14:textId="77777777" w:rsidR="005E0B8D" w:rsidRPr="005E0B8D" w:rsidRDefault="005E0B8D" w:rsidP="005E0B8D">
      <w:pPr>
        <w:pStyle w:val="Untertitel"/>
      </w:pPr>
    </w:p>
    <w:p w14:paraId="280F2AF9" w14:textId="77777777" w:rsidR="005E0B8D" w:rsidRPr="005E0B8D" w:rsidRDefault="005E0B8D" w:rsidP="005E0B8D">
      <w:pPr>
        <w:pStyle w:val="Untertitel"/>
      </w:pPr>
    </w:p>
    <w:p w14:paraId="426A4996" w14:textId="77777777" w:rsidR="005E0B8D" w:rsidRPr="005E0B8D" w:rsidRDefault="005E0B8D" w:rsidP="005E0B8D">
      <w:pPr>
        <w:pStyle w:val="Untertitel"/>
        <w:rPr>
          <w:rFonts w:cs="Arial"/>
          <w:b w:val="0"/>
          <w:bCs/>
          <w:sz w:val="24"/>
          <w14:ligatures w14:val="standardContextual"/>
        </w:rPr>
      </w:pPr>
      <w:r w:rsidRPr="005E0B8D">
        <w:rPr>
          <w:rFonts w:cs="Arial"/>
          <w:b w:val="0"/>
          <w:bCs/>
          <w:sz w:val="24"/>
          <w14:ligatures w14:val="standardContextual"/>
        </w:rPr>
        <w:t>Alexander Kölbel</w:t>
      </w:r>
    </w:p>
    <w:p w14:paraId="5F431D5D" w14:textId="3A7E3FEB" w:rsidR="00D02FD2" w:rsidRPr="005E0B8D" w:rsidRDefault="005E0B8D" w:rsidP="005E0B8D">
      <w:pPr>
        <w:pStyle w:val="Untertitel"/>
        <w:rPr>
          <w:b w:val="0"/>
          <w:bCs/>
          <w:sz w:val="24"/>
        </w:rPr>
        <w:sectPr w:rsidR="00D02FD2" w:rsidRPr="005E0B8D" w:rsidSect="003C4BC4">
          <w:headerReference w:type="default" r:id="rId11"/>
          <w:footerReference w:type="default" r:id="rId12"/>
          <w:type w:val="continuous"/>
          <w:pgSz w:w="11906" w:h="16838" w:code="9"/>
          <w:pgMar w:top="2552" w:right="737" w:bottom="1134" w:left="1474" w:header="1134" w:footer="454" w:gutter="0"/>
          <w:cols w:space="708"/>
          <w:docGrid w:linePitch="360"/>
        </w:sectPr>
      </w:pPr>
      <w:r w:rsidRPr="005E0B8D">
        <w:rPr>
          <w:rFonts w:cs="Arial"/>
          <w:b w:val="0"/>
          <w:bCs/>
          <w:sz w:val="24"/>
          <w14:ligatures w14:val="standardContextual"/>
        </w:rPr>
        <w:t>T</w:t>
      </w:r>
      <w:r w:rsidRPr="005E0B8D">
        <w:rPr>
          <w:rFonts w:cs="Arial"/>
          <w:b w:val="0"/>
          <w:bCs/>
          <w:sz w:val="24"/>
          <w14:ligatures w14:val="standardContextual"/>
        </w:rPr>
        <w:t xml:space="preserve"> +49 6190 8880 </w:t>
      </w:r>
      <w:r w:rsidRPr="005E0B8D">
        <w:rPr>
          <w:rFonts w:cs="Arial"/>
          <w:b w:val="0"/>
          <w:bCs/>
          <w:sz w:val="24"/>
          <w14:ligatures w14:val="standardContextual"/>
        </w:rPr>
        <w:t>–</w:t>
      </w:r>
      <w:r w:rsidRPr="005E0B8D">
        <w:rPr>
          <w:rFonts w:cs="Arial"/>
          <w:b w:val="0"/>
          <w:bCs/>
          <w:sz w:val="24"/>
          <w14:ligatures w14:val="standardContextual"/>
        </w:rPr>
        <w:t xml:space="preserve"> 40</w:t>
      </w:r>
      <w:r w:rsidRPr="005E0B8D">
        <w:rPr>
          <w:rFonts w:cs="Arial"/>
          <w:b w:val="0"/>
          <w:bCs/>
          <w:sz w:val="24"/>
          <w14:ligatures w14:val="standardContextual"/>
        </w:rPr>
        <w:br/>
      </w:r>
      <w:hyperlink r:id="rId13" w:history="1">
        <w:r w:rsidRPr="005E0B8D">
          <w:rPr>
            <w:rStyle w:val="Hyperlink"/>
            <w:rFonts w:cs="Arial"/>
            <w:b w:val="0"/>
            <w:bCs/>
            <w:color w:val="0563C1"/>
            <w:sz w:val="24"/>
            <w:lang w:val="en-GB"/>
            <w14:ligatures w14:val="standardContextual"/>
          </w:rPr>
          <w:t>alexander.koelbel@datwyler.com</w:t>
        </w:r>
      </w:hyperlink>
    </w:p>
    <w:bookmarkStart w:id="0" w:name="_Toc442362195" w:displacedByCustomXml="next"/>
    <w:bookmarkStart w:id="1" w:name="_Toc309666251" w:displacedByCustomXml="next"/>
    <w:sdt>
      <w:sdtPr>
        <w:rPr>
          <w:rFonts w:ascii="Arial" w:eastAsia="Times New Roman" w:hAnsi="Arial" w:cs="Times New Roman"/>
          <w:b w:val="0"/>
          <w:bCs w:val="0"/>
          <w:color w:val="auto"/>
          <w:sz w:val="22"/>
          <w:szCs w:val="22"/>
        </w:rPr>
        <w:id w:val="1626812665"/>
        <w:docPartObj>
          <w:docPartGallery w:val="Table of Contents"/>
          <w:docPartUnique/>
        </w:docPartObj>
      </w:sdtPr>
      <w:sdtEndPr/>
      <w:sdtContent>
        <w:p w14:paraId="5F431D5E" w14:textId="77777777" w:rsidR="00D02FD2" w:rsidRPr="005E0B8D" w:rsidRDefault="005E0B8D">
          <w:pPr>
            <w:pStyle w:val="Inhaltsverzeichnisberschrift"/>
            <w:numPr>
              <w:ilvl w:val="0"/>
              <w:numId w:val="0"/>
            </w:numPr>
            <w:rPr>
              <w:rStyle w:val="Hervorhebung"/>
              <w:rFonts w:ascii="Arial" w:eastAsia="Times New Roman" w:hAnsi="Arial" w:cs="Times New Roman"/>
              <w:bCs w:val="0"/>
              <w:color w:val="auto"/>
              <w:sz w:val="22"/>
              <w:szCs w:val="22"/>
              <w:lang w:val="en-GB"/>
            </w:rPr>
          </w:pPr>
          <w:r w:rsidRPr="005E0B8D">
            <w:rPr>
              <w:rStyle w:val="Hervorhebung"/>
              <w:rFonts w:ascii="Arial" w:eastAsia="Times New Roman" w:hAnsi="Arial" w:cs="Times New Roman"/>
              <w:bCs w:val="0"/>
              <w:color w:val="auto"/>
              <w:sz w:val="22"/>
              <w:szCs w:val="22"/>
              <w:lang w:val="en-GB"/>
            </w:rPr>
            <w:t>Content</w:t>
          </w:r>
        </w:p>
        <w:p w14:paraId="5F431D5F" w14:textId="77777777" w:rsidR="00D02FD2" w:rsidRPr="005E0B8D" w:rsidRDefault="00D02FD2"/>
        <w:p w14:paraId="23400B5A" w14:textId="0D394A2B" w:rsidR="003C4BC4" w:rsidRPr="005E0B8D" w:rsidRDefault="005E0B8D">
          <w:pPr>
            <w:pStyle w:val="Verzeichnis1"/>
            <w:rPr>
              <w:rFonts w:asciiTheme="minorHAnsi" w:eastAsiaTheme="minorEastAsia" w:hAnsiTheme="minorHAnsi" w:cstheme="minorBidi"/>
              <w:kern w:val="2"/>
              <w:lang w:val="en-GB" w:eastAsia="zh-CN"/>
              <w14:ligatures w14:val="standardContextual"/>
            </w:rPr>
          </w:pPr>
          <w:r w:rsidRPr="005E0B8D">
            <w:rPr>
              <w:lang w:val="en-GB"/>
            </w:rPr>
            <w:fldChar w:fldCharType="begin"/>
          </w:r>
          <w:r w:rsidRPr="005E0B8D">
            <w:rPr>
              <w:lang w:val="en-GB"/>
            </w:rPr>
            <w:instrText xml:space="preserve"> TOC \o "1-3" \h \z \u </w:instrText>
          </w:r>
          <w:r w:rsidRPr="005E0B8D">
            <w:rPr>
              <w:lang w:val="en-GB"/>
            </w:rPr>
            <w:fldChar w:fldCharType="separate"/>
          </w:r>
          <w:hyperlink w:anchor="_Toc171602031" w:history="1">
            <w:r w:rsidR="003C4BC4" w:rsidRPr="005E0B8D">
              <w:rPr>
                <w:rStyle w:val="Hyperlink"/>
                <w:lang w:val="en-GB"/>
              </w:rPr>
              <w:t>1 Scope</w:t>
            </w:r>
            <w:r w:rsidR="003C4BC4" w:rsidRPr="005E0B8D">
              <w:rPr>
                <w:webHidden/>
                <w:lang w:val="en-GB"/>
              </w:rPr>
              <w:tab/>
            </w:r>
            <w:r w:rsidR="003C4BC4" w:rsidRPr="005E0B8D">
              <w:rPr>
                <w:webHidden/>
                <w:lang w:val="en-GB"/>
              </w:rPr>
              <w:fldChar w:fldCharType="begin"/>
            </w:r>
            <w:r w:rsidR="003C4BC4" w:rsidRPr="005E0B8D">
              <w:rPr>
                <w:webHidden/>
                <w:lang w:val="en-GB"/>
              </w:rPr>
              <w:instrText xml:space="preserve"> PAGEREF _Toc171602031 \h </w:instrText>
            </w:r>
            <w:r w:rsidR="003C4BC4" w:rsidRPr="005E0B8D">
              <w:rPr>
                <w:webHidden/>
                <w:lang w:val="en-GB"/>
              </w:rPr>
            </w:r>
            <w:r w:rsidR="003C4BC4" w:rsidRPr="005E0B8D">
              <w:rPr>
                <w:webHidden/>
                <w:lang w:val="en-GB"/>
              </w:rPr>
              <w:fldChar w:fldCharType="separate"/>
            </w:r>
            <w:r w:rsidR="003C4BC4" w:rsidRPr="005E0B8D">
              <w:rPr>
                <w:webHidden/>
                <w:lang w:val="en-GB"/>
              </w:rPr>
              <w:t>3</w:t>
            </w:r>
            <w:r w:rsidR="003C4BC4" w:rsidRPr="005E0B8D">
              <w:rPr>
                <w:webHidden/>
                <w:lang w:val="en-GB"/>
              </w:rPr>
              <w:fldChar w:fldCharType="end"/>
            </w:r>
          </w:hyperlink>
        </w:p>
        <w:p w14:paraId="6B0052FC" w14:textId="3D8E9EFC" w:rsidR="003C4BC4" w:rsidRPr="005E0B8D" w:rsidRDefault="003C4BC4">
          <w:pPr>
            <w:pStyle w:val="Verzeichnis1"/>
            <w:rPr>
              <w:rFonts w:asciiTheme="minorHAnsi" w:eastAsiaTheme="minorEastAsia" w:hAnsiTheme="minorHAnsi" w:cstheme="minorBidi"/>
              <w:kern w:val="2"/>
              <w:lang w:val="en-GB" w:eastAsia="zh-CN"/>
              <w14:ligatures w14:val="standardContextual"/>
            </w:rPr>
          </w:pPr>
          <w:hyperlink w:anchor="_Toc171602032" w:history="1">
            <w:r w:rsidRPr="005E0B8D">
              <w:rPr>
                <w:rStyle w:val="Hyperlink"/>
                <w:lang w:val="en-GB"/>
              </w:rPr>
              <w:t>2 General requirements</w:t>
            </w:r>
            <w:r w:rsidRPr="005E0B8D">
              <w:rPr>
                <w:webHidden/>
                <w:lang w:val="en-GB"/>
              </w:rPr>
              <w:tab/>
            </w:r>
            <w:r w:rsidRPr="005E0B8D">
              <w:rPr>
                <w:webHidden/>
                <w:lang w:val="en-GB"/>
              </w:rPr>
              <w:fldChar w:fldCharType="begin"/>
            </w:r>
            <w:r w:rsidRPr="005E0B8D">
              <w:rPr>
                <w:webHidden/>
                <w:lang w:val="en-GB"/>
              </w:rPr>
              <w:instrText xml:space="preserve"> PAGEREF _Toc171602032 \h </w:instrText>
            </w:r>
            <w:r w:rsidRPr="005E0B8D">
              <w:rPr>
                <w:webHidden/>
                <w:lang w:val="en-GB"/>
              </w:rPr>
            </w:r>
            <w:r w:rsidRPr="005E0B8D">
              <w:rPr>
                <w:webHidden/>
                <w:lang w:val="en-GB"/>
              </w:rPr>
              <w:fldChar w:fldCharType="separate"/>
            </w:r>
            <w:r w:rsidRPr="005E0B8D">
              <w:rPr>
                <w:webHidden/>
                <w:lang w:val="en-GB"/>
              </w:rPr>
              <w:t>3</w:t>
            </w:r>
            <w:r w:rsidRPr="005E0B8D">
              <w:rPr>
                <w:webHidden/>
                <w:lang w:val="en-GB"/>
              </w:rPr>
              <w:fldChar w:fldCharType="end"/>
            </w:r>
          </w:hyperlink>
        </w:p>
        <w:p w14:paraId="067C7ED8" w14:textId="3DA92BFC" w:rsidR="003C4BC4" w:rsidRPr="005E0B8D" w:rsidRDefault="003C4BC4">
          <w:pPr>
            <w:pStyle w:val="Verzeichnis1"/>
            <w:rPr>
              <w:rFonts w:asciiTheme="minorHAnsi" w:eastAsiaTheme="minorEastAsia" w:hAnsiTheme="minorHAnsi" w:cstheme="minorBidi"/>
              <w:kern w:val="2"/>
              <w:lang w:val="en-GB" w:eastAsia="zh-CN"/>
              <w14:ligatures w14:val="standardContextual"/>
            </w:rPr>
          </w:pPr>
          <w:hyperlink w:anchor="_Toc171602033" w:history="1">
            <w:r w:rsidRPr="005E0B8D">
              <w:rPr>
                <w:rStyle w:val="Hyperlink"/>
                <w:lang w:val="en-GB"/>
              </w:rPr>
              <w:t>3 Approved measuring instruments</w:t>
            </w:r>
            <w:r w:rsidRPr="005E0B8D">
              <w:rPr>
                <w:webHidden/>
                <w:lang w:val="en-GB"/>
              </w:rPr>
              <w:tab/>
            </w:r>
            <w:r w:rsidRPr="005E0B8D">
              <w:rPr>
                <w:webHidden/>
                <w:lang w:val="en-GB"/>
              </w:rPr>
              <w:fldChar w:fldCharType="begin"/>
            </w:r>
            <w:r w:rsidRPr="005E0B8D">
              <w:rPr>
                <w:webHidden/>
                <w:lang w:val="en-GB"/>
              </w:rPr>
              <w:instrText xml:space="preserve"> PAGEREF _Toc171602033 \h </w:instrText>
            </w:r>
            <w:r w:rsidRPr="005E0B8D">
              <w:rPr>
                <w:webHidden/>
                <w:lang w:val="en-GB"/>
              </w:rPr>
            </w:r>
            <w:r w:rsidRPr="005E0B8D">
              <w:rPr>
                <w:webHidden/>
                <w:lang w:val="en-GB"/>
              </w:rPr>
              <w:fldChar w:fldCharType="separate"/>
            </w:r>
            <w:r w:rsidRPr="005E0B8D">
              <w:rPr>
                <w:webHidden/>
                <w:lang w:val="en-GB"/>
              </w:rPr>
              <w:t>3</w:t>
            </w:r>
            <w:r w:rsidRPr="005E0B8D">
              <w:rPr>
                <w:webHidden/>
                <w:lang w:val="en-GB"/>
              </w:rPr>
              <w:fldChar w:fldCharType="end"/>
            </w:r>
          </w:hyperlink>
        </w:p>
        <w:p w14:paraId="711ACA28" w14:textId="4C8DFDBC" w:rsidR="003C4BC4" w:rsidRPr="005E0B8D" w:rsidRDefault="003C4BC4">
          <w:pPr>
            <w:pStyle w:val="Verzeichnis1"/>
            <w:rPr>
              <w:rFonts w:asciiTheme="minorHAnsi" w:eastAsiaTheme="minorEastAsia" w:hAnsiTheme="minorHAnsi" w:cstheme="minorBidi"/>
              <w:kern w:val="2"/>
              <w:lang w:val="en-GB" w:eastAsia="zh-CN"/>
              <w14:ligatures w14:val="standardContextual"/>
            </w:rPr>
          </w:pPr>
          <w:hyperlink w:anchor="_Toc171602034" w:history="1">
            <w:r w:rsidRPr="005E0B8D">
              <w:rPr>
                <w:rStyle w:val="Hyperlink"/>
                <w:lang w:val="en-GB"/>
              </w:rPr>
              <w:t>4 Calibration of measuring instruments / measuring adapter</w:t>
            </w:r>
            <w:r w:rsidRPr="005E0B8D">
              <w:rPr>
                <w:webHidden/>
                <w:lang w:val="en-GB"/>
              </w:rPr>
              <w:tab/>
            </w:r>
            <w:r w:rsidRPr="005E0B8D">
              <w:rPr>
                <w:webHidden/>
                <w:lang w:val="en-GB"/>
              </w:rPr>
              <w:fldChar w:fldCharType="begin"/>
            </w:r>
            <w:r w:rsidRPr="005E0B8D">
              <w:rPr>
                <w:webHidden/>
                <w:lang w:val="en-GB"/>
              </w:rPr>
              <w:instrText xml:space="preserve"> PAGEREF _Toc171602034 \h </w:instrText>
            </w:r>
            <w:r w:rsidRPr="005E0B8D">
              <w:rPr>
                <w:webHidden/>
                <w:lang w:val="en-GB"/>
              </w:rPr>
            </w:r>
            <w:r w:rsidRPr="005E0B8D">
              <w:rPr>
                <w:webHidden/>
                <w:lang w:val="en-GB"/>
              </w:rPr>
              <w:fldChar w:fldCharType="separate"/>
            </w:r>
            <w:r w:rsidRPr="005E0B8D">
              <w:rPr>
                <w:webHidden/>
                <w:lang w:val="en-GB"/>
              </w:rPr>
              <w:t>3</w:t>
            </w:r>
            <w:r w:rsidRPr="005E0B8D">
              <w:rPr>
                <w:webHidden/>
                <w:lang w:val="en-GB"/>
              </w:rPr>
              <w:fldChar w:fldCharType="end"/>
            </w:r>
          </w:hyperlink>
        </w:p>
        <w:p w14:paraId="2BCA4862" w14:textId="62942550" w:rsidR="003C4BC4" w:rsidRPr="005E0B8D" w:rsidRDefault="003C4BC4">
          <w:pPr>
            <w:pStyle w:val="Verzeichnis1"/>
            <w:rPr>
              <w:rFonts w:asciiTheme="minorHAnsi" w:eastAsiaTheme="minorEastAsia" w:hAnsiTheme="minorHAnsi" w:cstheme="minorBidi"/>
              <w:kern w:val="2"/>
              <w:lang w:val="en-GB" w:eastAsia="zh-CN"/>
              <w14:ligatures w14:val="standardContextual"/>
            </w:rPr>
          </w:pPr>
          <w:hyperlink w:anchor="_Toc171602035" w:history="1">
            <w:r w:rsidRPr="005E0B8D">
              <w:rPr>
                <w:rStyle w:val="Hyperlink"/>
                <w:lang w:val="en-GB"/>
              </w:rPr>
              <w:t>5 Increase of the reflection loss</w:t>
            </w:r>
            <w:r w:rsidRPr="005E0B8D">
              <w:rPr>
                <w:webHidden/>
                <w:lang w:val="en-GB"/>
              </w:rPr>
              <w:tab/>
            </w:r>
            <w:r w:rsidRPr="005E0B8D">
              <w:rPr>
                <w:webHidden/>
                <w:lang w:val="en-GB"/>
              </w:rPr>
              <w:fldChar w:fldCharType="begin"/>
            </w:r>
            <w:r w:rsidRPr="005E0B8D">
              <w:rPr>
                <w:webHidden/>
                <w:lang w:val="en-GB"/>
              </w:rPr>
              <w:instrText xml:space="preserve"> PAGEREF _Toc171602035 \h </w:instrText>
            </w:r>
            <w:r w:rsidRPr="005E0B8D">
              <w:rPr>
                <w:webHidden/>
                <w:lang w:val="en-GB"/>
              </w:rPr>
            </w:r>
            <w:r w:rsidRPr="005E0B8D">
              <w:rPr>
                <w:webHidden/>
                <w:lang w:val="en-GB"/>
              </w:rPr>
              <w:fldChar w:fldCharType="separate"/>
            </w:r>
            <w:r w:rsidRPr="005E0B8D">
              <w:rPr>
                <w:webHidden/>
                <w:lang w:val="en-GB"/>
              </w:rPr>
              <w:t>3</w:t>
            </w:r>
            <w:r w:rsidRPr="005E0B8D">
              <w:rPr>
                <w:webHidden/>
                <w:lang w:val="en-GB"/>
              </w:rPr>
              <w:fldChar w:fldCharType="end"/>
            </w:r>
          </w:hyperlink>
        </w:p>
        <w:p w14:paraId="0A47A827" w14:textId="7910717A" w:rsidR="003C4BC4" w:rsidRPr="005E0B8D" w:rsidRDefault="003C4BC4">
          <w:pPr>
            <w:pStyle w:val="Verzeichnis1"/>
            <w:rPr>
              <w:rFonts w:asciiTheme="minorHAnsi" w:eastAsiaTheme="minorEastAsia" w:hAnsiTheme="minorHAnsi" w:cstheme="minorBidi"/>
              <w:kern w:val="2"/>
              <w:lang w:val="en-GB" w:eastAsia="zh-CN"/>
              <w14:ligatures w14:val="standardContextual"/>
            </w:rPr>
          </w:pPr>
          <w:hyperlink w:anchor="_Toc171602036" w:history="1">
            <w:r w:rsidRPr="005E0B8D">
              <w:rPr>
                <w:rStyle w:val="Hyperlink"/>
                <w:lang w:val="en-GB"/>
              </w:rPr>
              <w:t>6 Permitted attenuation values for installation sections</w:t>
            </w:r>
            <w:r w:rsidRPr="005E0B8D">
              <w:rPr>
                <w:webHidden/>
                <w:lang w:val="en-GB"/>
              </w:rPr>
              <w:tab/>
            </w:r>
            <w:r w:rsidRPr="005E0B8D">
              <w:rPr>
                <w:webHidden/>
                <w:lang w:val="en-GB"/>
              </w:rPr>
              <w:fldChar w:fldCharType="begin"/>
            </w:r>
            <w:r w:rsidRPr="005E0B8D">
              <w:rPr>
                <w:webHidden/>
                <w:lang w:val="en-GB"/>
              </w:rPr>
              <w:instrText xml:space="preserve"> PAGEREF _Toc171602036 \h </w:instrText>
            </w:r>
            <w:r w:rsidRPr="005E0B8D">
              <w:rPr>
                <w:webHidden/>
                <w:lang w:val="en-GB"/>
              </w:rPr>
            </w:r>
            <w:r w:rsidRPr="005E0B8D">
              <w:rPr>
                <w:webHidden/>
                <w:lang w:val="en-GB"/>
              </w:rPr>
              <w:fldChar w:fldCharType="separate"/>
            </w:r>
            <w:r w:rsidRPr="005E0B8D">
              <w:rPr>
                <w:webHidden/>
                <w:lang w:val="en-GB"/>
              </w:rPr>
              <w:t>4</w:t>
            </w:r>
            <w:r w:rsidRPr="005E0B8D">
              <w:rPr>
                <w:webHidden/>
                <w:lang w:val="en-GB"/>
              </w:rPr>
              <w:fldChar w:fldCharType="end"/>
            </w:r>
          </w:hyperlink>
        </w:p>
        <w:p w14:paraId="7A0A9DC1" w14:textId="1B84DE14" w:rsidR="003C4BC4" w:rsidRPr="005E0B8D" w:rsidRDefault="003C4BC4">
          <w:pPr>
            <w:pStyle w:val="Verzeichnis2"/>
            <w:rPr>
              <w:rFonts w:asciiTheme="minorHAnsi" w:eastAsiaTheme="minorEastAsia" w:hAnsiTheme="minorHAnsi" w:cstheme="minorBidi"/>
              <w:noProof/>
              <w:kern w:val="2"/>
              <w:lang w:eastAsia="zh-CN"/>
              <w14:ligatures w14:val="standardContextual"/>
            </w:rPr>
          </w:pPr>
          <w:hyperlink w:anchor="_Toc171602037" w:history="1">
            <w:r w:rsidRPr="005E0B8D">
              <w:rPr>
                <w:rStyle w:val="Hyperlink"/>
                <w:noProof/>
                <w:lang w:val="en-GB"/>
              </w:rPr>
              <w:t>6.1 Permanent link with spliced single-mode installations</w:t>
            </w:r>
            <w:r w:rsidRPr="005E0B8D">
              <w:rPr>
                <w:noProof/>
                <w:webHidden/>
              </w:rPr>
              <w:tab/>
            </w:r>
            <w:r w:rsidRPr="005E0B8D">
              <w:rPr>
                <w:noProof/>
                <w:webHidden/>
              </w:rPr>
              <w:fldChar w:fldCharType="begin"/>
            </w:r>
            <w:r w:rsidRPr="005E0B8D">
              <w:rPr>
                <w:noProof/>
                <w:webHidden/>
              </w:rPr>
              <w:instrText xml:space="preserve"> PAGEREF _Toc171602037 \h </w:instrText>
            </w:r>
            <w:r w:rsidRPr="005E0B8D">
              <w:rPr>
                <w:noProof/>
                <w:webHidden/>
              </w:rPr>
            </w:r>
            <w:r w:rsidRPr="005E0B8D">
              <w:rPr>
                <w:noProof/>
                <w:webHidden/>
              </w:rPr>
              <w:fldChar w:fldCharType="separate"/>
            </w:r>
            <w:r w:rsidRPr="005E0B8D">
              <w:rPr>
                <w:noProof/>
                <w:webHidden/>
              </w:rPr>
              <w:t>4</w:t>
            </w:r>
            <w:r w:rsidRPr="005E0B8D">
              <w:rPr>
                <w:noProof/>
                <w:webHidden/>
              </w:rPr>
              <w:fldChar w:fldCharType="end"/>
            </w:r>
          </w:hyperlink>
        </w:p>
        <w:p w14:paraId="04530129" w14:textId="3DC504A8" w:rsidR="003C4BC4" w:rsidRPr="005E0B8D" w:rsidRDefault="003C4BC4">
          <w:pPr>
            <w:pStyle w:val="Verzeichnis2"/>
            <w:rPr>
              <w:rFonts w:asciiTheme="minorHAnsi" w:eastAsiaTheme="minorEastAsia" w:hAnsiTheme="minorHAnsi" w:cstheme="minorBidi"/>
              <w:noProof/>
              <w:kern w:val="2"/>
              <w:lang w:eastAsia="zh-CN"/>
              <w14:ligatures w14:val="standardContextual"/>
            </w:rPr>
          </w:pPr>
          <w:hyperlink w:anchor="_Toc171602038" w:history="1">
            <w:r w:rsidRPr="005E0B8D">
              <w:rPr>
                <w:rStyle w:val="Hyperlink"/>
                <w:noProof/>
                <w:lang w:val="en-GB"/>
              </w:rPr>
              <w:t>6.2 Permanent link with spliced multimode installations</w:t>
            </w:r>
            <w:r w:rsidRPr="005E0B8D">
              <w:rPr>
                <w:noProof/>
                <w:webHidden/>
              </w:rPr>
              <w:tab/>
            </w:r>
            <w:r w:rsidRPr="005E0B8D">
              <w:rPr>
                <w:noProof/>
                <w:webHidden/>
              </w:rPr>
              <w:fldChar w:fldCharType="begin"/>
            </w:r>
            <w:r w:rsidRPr="005E0B8D">
              <w:rPr>
                <w:noProof/>
                <w:webHidden/>
              </w:rPr>
              <w:instrText xml:space="preserve"> PAGEREF _Toc171602038 \h </w:instrText>
            </w:r>
            <w:r w:rsidRPr="005E0B8D">
              <w:rPr>
                <w:noProof/>
                <w:webHidden/>
              </w:rPr>
            </w:r>
            <w:r w:rsidRPr="005E0B8D">
              <w:rPr>
                <w:noProof/>
                <w:webHidden/>
              </w:rPr>
              <w:fldChar w:fldCharType="separate"/>
            </w:r>
            <w:r w:rsidRPr="005E0B8D">
              <w:rPr>
                <w:noProof/>
                <w:webHidden/>
              </w:rPr>
              <w:t>4</w:t>
            </w:r>
            <w:r w:rsidRPr="005E0B8D">
              <w:rPr>
                <w:noProof/>
                <w:webHidden/>
              </w:rPr>
              <w:fldChar w:fldCharType="end"/>
            </w:r>
          </w:hyperlink>
        </w:p>
        <w:p w14:paraId="7F6021BC" w14:textId="2D2192E2" w:rsidR="003C4BC4" w:rsidRPr="005E0B8D" w:rsidRDefault="003C4BC4">
          <w:pPr>
            <w:pStyle w:val="Verzeichnis2"/>
            <w:rPr>
              <w:rFonts w:asciiTheme="minorHAnsi" w:eastAsiaTheme="minorEastAsia" w:hAnsiTheme="minorHAnsi" w:cstheme="minorBidi"/>
              <w:noProof/>
              <w:kern w:val="2"/>
              <w:lang w:eastAsia="zh-CN"/>
              <w14:ligatures w14:val="standardContextual"/>
            </w:rPr>
          </w:pPr>
          <w:hyperlink w:anchor="_Toc171602039" w:history="1">
            <w:r w:rsidRPr="005E0B8D">
              <w:rPr>
                <w:rStyle w:val="Hyperlink"/>
                <w:noProof/>
                <w:lang w:val="en-GB"/>
              </w:rPr>
              <w:t>6.3 Permanent link with pre-assembled single-mode installations</w:t>
            </w:r>
            <w:r w:rsidRPr="005E0B8D">
              <w:rPr>
                <w:noProof/>
                <w:webHidden/>
              </w:rPr>
              <w:tab/>
            </w:r>
            <w:r w:rsidRPr="005E0B8D">
              <w:rPr>
                <w:noProof/>
                <w:webHidden/>
              </w:rPr>
              <w:fldChar w:fldCharType="begin"/>
            </w:r>
            <w:r w:rsidRPr="005E0B8D">
              <w:rPr>
                <w:noProof/>
                <w:webHidden/>
              </w:rPr>
              <w:instrText xml:space="preserve"> PAGEREF _Toc171602039 \h </w:instrText>
            </w:r>
            <w:r w:rsidRPr="005E0B8D">
              <w:rPr>
                <w:noProof/>
                <w:webHidden/>
              </w:rPr>
            </w:r>
            <w:r w:rsidRPr="005E0B8D">
              <w:rPr>
                <w:noProof/>
                <w:webHidden/>
              </w:rPr>
              <w:fldChar w:fldCharType="separate"/>
            </w:r>
            <w:r w:rsidRPr="005E0B8D">
              <w:rPr>
                <w:noProof/>
                <w:webHidden/>
              </w:rPr>
              <w:t>5</w:t>
            </w:r>
            <w:r w:rsidRPr="005E0B8D">
              <w:rPr>
                <w:noProof/>
                <w:webHidden/>
              </w:rPr>
              <w:fldChar w:fldCharType="end"/>
            </w:r>
          </w:hyperlink>
        </w:p>
        <w:p w14:paraId="25FB3112" w14:textId="1320FCCE" w:rsidR="003C4BC4" w:rsidRPr="005E0B8D" w:rsidRDefault="003C4BC4">
          <w:pPr>
            <w:pStyle w:val="Verzeichnis2"/>
            <w:rPr>
              <w:rFonts w:asciiTheme="minorHAnsi" w:eastAsiaTheme="minorEastAsia" w:hAnsiTheme="minorHAnsi" w:cstheme="minorBidi"/>
              <w:noProof/>
              <w:kern w:val="2"/>
              <w:lang w:eastAsia="zh-CN"/>
              <w14:ligatures w14:val="standardContextual"/>
            </w:rPr>
          </w:pPr>
          <w:hyperlink w:anchor="_Toc171602040" w:history="1">
            <w:r w:rsidRPr="005E0B8D">
              <w:rPr>
                <w:rStyle w:val="Hyperlink"/>
                <w:noProof/>
                <w:lang w:val="en-GB"/>
              </w:rPr>
              <w:t>6.4 Permanent link with pre-assembled multi-mode installations</w:t>
            </w:r>
            <w:r w:rsidRPr="005E0B8D">
              <w:rPr>
                <w:noProof/>
                <w:webHidden/>
              </w:rPr>
              <w:tab/>
            </w:r>
            <w:r w:rsidRPr="005E0B8D">
              <w:rPr>
                <w:noProof/>
                <w:webHidden/>
              </w:rPr>
              <w:fldChar w:fldCharType="begin"/>
            </w:r>
            <w:r w:rsidRPr="005E0B8D">
              <w:rPr>
                <w:noProof/>
                <w:webHidden/>
              </w:rPr>
              <w:instrText xml:space="preserve"> PAGEREF _Toc171602040 \h </w:instrText>
            </w:r>
            <w:r w:rsidRPr="005E0B8D">
              <w:rPr>
                <w:noProof/>
                <w:webHidden/>
              </w:rPr>
            </w:r>
            <w:r w:rsidRPr="005E0B8D">
              <w:rPr>
                <w:noProof/>
                <w:webHidden/>
              </w:rPr>
              <w:fldChar w:fldCharType="separate"/>
            </w:r>
            <w:r w:rsidRPr="005E0B8D">
              <w:rPr>
                <w:noProof/>
                <w:webHidden/>
              </w:rPr>
              <w:t>5</w:t>
            </w:r>
            <w:r w:rsidRPr="005E0B8D">
              <w:rPr>
                <w:noProof/>
                <w:webHidden/>
              </w:rPr>
              <w:fldChar w:fldCharType="end"/>
            </w:r>
          </w:hyperlink>
        </w:p>
        <w:p w14:paraId="3096381C" w14:textId="71E5FB2F" w:rsidR="003C4BC4" w:rsidRPr="005E0B8D" w:rsidRDefault="003C4BC4">
          <w:pPr>
            <w:pStyle w:val="Verzeichnis1"/>
            <w:rPr>
              <w:rFonts w:asciiTheme="minorHAnsi" w:eastAsiaTheme="minorEastAsia" w:hAnsiTheme="minorHAnsi" w:cstheme="minorBidi"/>
              <w:kern w:val="2"/>
              <w:lang w:val="en-GB" w:eastAsia="zh-CN"/>
              <w14:ligatures w14:val="standardContextual"/>
            </w:rPr>
          </w:pPr>
          <w:hyperlink w:anchor="_Toc171602041" w:history="1">
            <w:r w:rsidRPr="005E0B8D">
              <w:rPr>
                <w:rStyle w:val="Hyperlink"/>
                <w:lang w:val="en-GB"/>
              </w:rPr>
              <w:t>7 Measuring direction</w:t>
            </w:r>
            <w:r w:rsidRPr="005E0B8D">
              <w:rPr>
                <w:webHidden/>
                <w:lang w:val="en-GB"/>
              </w:rPr>
              <w:tab/>
            </w:r>
            <w:r w:rsidRPr="005E0B8D">
              <w:rPr>
                <w:webHidden/>
                <w:lang w:val="en-GB"/>
              </w:rPr>
              <w:fldChar w:fldCharType="begin"/>
            </w:r>
            <w:r w:rsidRPr="005E0B8D">
              <w:rPr>
                <w:webHidden/>
                <w:lang w:val="en-GB"/>
              </w:rPr>
              <w:instrText xml:space="preserve"> PAGEREF _Toc171602041 \h </w:instrText>
            </w:r>
            <w:r w:rsidRPr="005E0B8D">
              <w:rPr>
                <w:webHidden/>
                <w:lang w:val="en-GB"/>
              </w:rPr>
            </w:r>
            <w:r w:rsidRPr="005E0B8D">
              <w:rPr>
                <w:webHidden/>
                <w:lang w:val="en-GB"/>
              </w:rPr>
              <w:fldChar w:fldCharType="separate"/>
            </w:r>
            <w:r w:rsidRPr="005E0B8D">
              <w:rPr>
                <w:webHidden/>
                <w:lang w:val="en-GB"/>
              </w:rPr>
              <w:t>6</w:t>
            </w:r>
            <w:r w:rsidRPr="005E0B8D">
              <w:rPr>
                <w:webHidden/>
                <w:lang w:val="en-GB"/>
              </w:rPr>
              <w:fldChar w:fldCharType="end"/>
            </w:r>
          </w:hyperlink>
        </w:p>
        <w:p w14:paraId="0DF36956" w14:textId="66BA2382" w:rsidR="003C4BC4" w:rsidRPr="005E0B8D" w:rsidRDefault="003C4BC4">
          <w:pPr>
            <w:pStyle w:val="Verzeichnis1"/>
            <w:rPr>
              <w:rFonts w:asciiTheme="minorHAnsi" w:eastAsiaTheme="minorEastAsia" w:hAnsiTheme="minorHAnsi" w:cstheme="minorBidi"/>
              <w:kern w:val="2"/>
              <w:lang w:val="en-GB" w:eastAsia="zh-CN"/>
              <w14:ligatures w14:val="standardContextual"/>
            </w:rPr>
          </w:pPr>
          <w:hyperlink w:anchor="_Toc171602042" w:history="1">
            <w:r w:rsidRPr="005E0B8D">
              <w:rPr>
                <w:rStyle w:val="Hyperlink"/>
                <w:lang w:val="en-GB"/>
              </w:rPr>
              <w:t>8 Connectors of the test setup</w:t>
            </w:r>
            <w:r w:rsidRPr="005E0B8D">
              <w:rPr>
                <w:webHidden/>
                <w:lang w:val="en-GB"/>
              </w:rPr>
              <w:tab/>
            </w:r>
            <w:r w:rsidRPr="005E0B8D">
              <w:rPr>
                <w:webHidden/>
                <w:lang w:val="en-GB"/>
              </w:rPr>
              <w:fldChar w:fldCharType="begin"/>
            </w:r>
            <w:r w:rsidRPr="005E0B8D">
              <w:rPr>
                <w:webHidden/>
                <w:lang w:val="en-GB"/>
              </w:rPr>
              <w:instrText xml:space="preserve"> PAGEREF _Toc171602042 \h </w:instrText>
            </w:r>
            <w:r w:rsidRPr="005E0B8D">
              <w:rPr>
                <w:webHidden/>
                <w:lang w:val="en-GB"/>
              </w:rPr>
            </w:r>
            <w:r w:rsidRPr="005E0B8D">
              <w:rPr>
                <w:webHidden/>
                <w:lang w:val="en-GB"/>
              </w:rPr>
              <w:fldChar w:fldCharType="separate"/>
            </w:r>
            <w:r w:rsidRPr="005E0B8D">
              <w:rPr>
                <w:webHidden/>
                <w:lang w:val="en-GB"/>
              </w:rPr>
              <w:t>6</w:t>
            </w:r>
            <w:r w:rsidRPr="005E0B8D">
              <w:rPr>
                <w:webHidden/>
                <w:lang w:val="en-GB"/>
              </w:rPr>
              <w:fldChar w:fldCharType="end"/>
            </w:r>
          </w:hyperlink>
        </w:p>
        <w:p w14:paraId="4E1CAF94" w14:textId="03404FA5" w:rsidR="003C4BC4" w:rsidRPr="005E0B8D" w:rsidRDefault="003C4BC4">
          <w:pPr>
            <w:pStyle w:val="Verzeichnis1"/>
            <w:rPr>
              <w:rFonts w:asciiTheme="minorHAnsi" w:eastAsiaTheme="minorEastAsia" w:hAnsiTheme="minorHAnsi" w:cstheme="minorBidi"/>
              <w:kern w:val="2"/>
              <w:lang w:val="en-GB" w:eastAsia="zh-CN"/>
              <w14:ligatures w14:val="standardContextual"/>
            </w:rPr>
          </w:pPr>
          <w:hyperlink w:anchor="_Toc171602043" w:history="1">
            <w:r w:rsidRPr="005E0B8D">
              <w:rPr>
                <w:rStyle w:val="Hyperlink"/>
                <w:lang w:val="en-GB"/>
              </w:rPr>
              <w:t>9 Test cables</w:t>
            </w:r>
            <w:r w:rsidRPr="005E0B8D">
              <w:rPr>
                <w:webHidden/>
                <w:lang w:val="en-GB"/>
              </w:rPr>
              <w:tab/>
            </w:r>
            <w:r w:rsidRPr="005E0B8D">
              <w:rPr>
                <w:webHidden/>
                <w:lang w:val="en-GB"/>
              </w:rPr>
              <w:fldChar w:fldCharType="begin"/>
            </w:r>
            <w:r w:rsidRPr="005E0B8D">
              <w:rPr>
                <w:webHidden/>
                <w:lang w:val="en-GB"/>
              </w:rPr>
              <w:instrText xml:space="preserve"> PAGEREF _Toc171602043 \h </w:instrText>
            </w:r>
            <w:r w:rsidRPr="005E0B8D">
              <w:rPr>
                <w:webHidden/>
                <w:lang w:val="en-GB"/>
              </w:rPr>
            </w:r>
            <w:r w:rsidRPr="005E0B8D">
              <w:rPr>
                <w:webHidden/>
                <w:lang w:val="en-GB"/>
              </w:rPr>
              <w:fldChar w:fldCharType="separate"/>
            </w:r>
            <w:r w:rsidRPr="005E0B8D">
              <w:rPr>
                <w:webHidden/>
                <w:lang w:val="en-GB"/>
              </w:rPr>
              <w:t>6</w:t>
            </w:r>
            <w:r w:rsidRPr="005E0B8D">
              <w:rPr>
                <w:webHidden/>
                <w:lang w:val="en-GB"/>
              </w:rPr>
              <w:fldChar w:fldCharType="end"/>
            </w:r>
          </w:hyperlink>
        </w:p>
        <w:p w14:paraId="3D88A878" w14:textId="1DCFB9C5" w:rsidR="003C4BC4" w:rsidRPr="005E0B8D" w:rsidRDefault="003C4BC4">
          <w:pPr>
            <w:pStyle w:val="Verzeichnis1"/>
            <w:rPr>
              <w:rFonts w:asciiTheme="minorHAnsi" w:eastAsiaTheme="minorEastAsia" w:hAnsiTheme="minorHAnsi" w:cstheme="minorBidi"/>
              <w:kern w:val="2"/>
              <w:lang w:val="en-GB" w:eastAsia="zh-CN"/>
              <w14:ligatures w14:val="standardContextual"/>
            </w:rPr>
          </w:pPr>
          <w:hyperlink w:anchor="_Toc171602044" w:history="1">
            <w:r w:rsidRPr="005E0B8D">
              <w:rPr>
                <w:rStyle w:val="Hyperlink"/>
                <w:lang w:val="en-GB"/>
              </w:rPr>
              <w:t>10 Visual inspection</w:t>
            </w:r>
            <w:r w:rsidRPr="005E0B8D">
              <w:rPr>
                <w:webHidden/>
                <w:lang w:val="en-GB"/>
              </w:rPr>
              <w:tab/>
            </w:r>
            <w:r w:rsidRPr="005E0B8D">
              <w:rPr>
                <w:webHidden/>
                <w:lang w:val="en-GB"/>
              </w:rPr>
              <w:fldChar w:fldCharType="begin"/>
            </w:r>
            <w:r w:rsidRPr="005E0B8D">
              <w:rPr>
                <w:webHidden/>
                <w:lang w:val="en-GB"/>
              </w:rPr>
              <w:instrText xml:space="preserve"> PAGEREF _Toc171602044 \h </w:instrText>
            </w:r>
            <w:r w:rsidRPr="005E0B8D">
              <w:rPr>
                <w:webHidden/>
                <w:lang w:val="en-GB"/>
              </w:rPr>
            </w:r>
            <w:r w:rsidRPr="005E0B8D">
              <w:rPr>
                <w:webHidden/>
                <w:lang w:val="en-GB"/>
              </w:rPr>
              <w:fldChar w:fldCharType="separate"/>
            </w:r>
            <w:r w:rsidRPr="005E0B8D">
              <w:rPr>
                <w:webHidden/>
                <w:lang w:val="en-GB"/>
              </w:rPr>
              <w:t>6</w:t>
            </w:r>
            <w:r w:rsidRPr="005E0B8D">
              <w:rPr>
                <w:webHidden/>
                <w:lang w:val="en-GB"/>
              </w:rPr>
              <w:fldChar w:fldCharType="end"/>
            </w:r>
          </w:hyperlink>
        </w:p>
        <w:p w14:paraId="3EB3C60E" w14:textId="080D3F8D" w:rsidR="003C4BC4" w:rsidRPr="005E0B8D" w:rsidRDefault="003C4BC4">
          <w:pPr>
            <w:pStyle w:val="Verzeichnis2"/>
            <w:rPr>
              <w:rFonts w:asciiTheme="minorHAnsi" w:eastAsiaTheme="minorEastAsia" w:hAnsiTheme="minorHAnsi" w:cstheme="minorBidi"/>
              <w:noProof/>
              <w:kern w:val="2"/>
              <w:lang w:eastAsia="zh-CN"/>
              <w14:ligatures w14:val="standardContextual"/>
            </w:rPr>
          </w:pPr>
          <w:hyperlink w:anchor="_Toc171602045" w:history="1">
            <w:r w:rsidRPr="005E0B8D">
              <w:rPr>
                <w:rStyle w:val="Hyperlink"/>
                <w:noProof/>
                <w:lang w:val="en-GB"/>
              </w:rPr>
              <w:t>10.1 Cleaning connectors and connectors end faces</w:t>
            </w:r>
            <w:r w:rsidRPr="005E0B8D">
              <w:rPr>
                <w:noProof/>
                <w:webHidden/>
              </w:rPr>
              <w:tab/>
            </w:r>
            <w:r w:rsidRPr="005E0B8D">
              <w:rPr>
                <w:noProof/>
                <w:webHidden/>
              </w:rPr>
              <w:fldChar w:fldCharType="begin"/>
            </w:r>
            <w:r w:rsidRPr="005E0B8D">
              <w:rPr>
                <w:noProof/>
                <w:webHidden/>
              </w:rPr>
              <w:instrText xml:space="preserve"> PAGEREF _Toc171602045 \h </w:instrText>
            </w:r>
            <w:r w:rsidRPr="005E0B8D">
              <w:rPr>
                <w:noProof/>
                <w:webHidden/>
              </w:rPr>
            </w:r>
            <w:r w:rsidRPr="005E0B8D">
              <w:rPr>
                <w:noProof/>
                <w:webHidden/>
              </w:rPr>
              <w:fldChar w:fldCharType="separate"/>
            </w:r>
            <w:r w:rsidRPr="005E0B8D">
              <w:rPr>
                <w:noProof/>
                <w:webHidden/>
              </w:rPr>
              <w:t>6</w:t>
            </w:r>
            <w:r w:rsidRPr="005E0B8D">
              <w:rPr>
                <w:noProof/>
                <w:webHidden/>
              </w:rPr>
              <w:fldChar w:fldCharType="end"/>
            </w:r>
          </w:hyperlink>
        </w:p>
        <w:p w14:paraId="11C1E559" w14:textId="3A2FB41C" w:rsidR="003C4BC4" w:rsidRPr="005E0B8D" w:rsidRDefault="003C4BC4">
          <w:pPr>
            <w:pStyle w:val="Verzeichnis2"/>
            <w:rPr>
              <w:rFonts w:asciiTheme="minorHAnsi" w:eastAsiaTheme="minorEastAsia" w:hAnsiTheme="minorHAnsi" w:cstheme="minorBidi"/>
              <w:noProof/>
              <w:kern w:val="2"/>
              <w:lang w:eastAsia="zh-CN"/>
              <w14:ligatures w14:val="standardContextual"/>
            </w:rPr>
          </w:pPr>
          <w:hyperlink w:anchor="_Toc171602046" w:history="1">
            <w:r w:rsidRPr="005E0B8D">
              <w:rPr>
                <w:rStyle w:val="Hyperlink"/>
                <w:noProof/>
                <w:lang w:val="en-GB"/>
              </w:rPr>
              <w:t>10.2 Broken connectors</w:t>
            </w:r>
            <w:r w:rsidRPr="005E0B8D">
              <w:rPr>
                <w:noProof/>
                <w:webHidden/>
              </w:rPr>
              <w:tab/>
            </w:r>
            <w:r w:rsidRPr="005E0B8D">
              <w:rPr>
                <w:noProof/>
                <w:webHidden/>
              </w:rPr>
              <w:fldChar w:fldCharType="begin"/>
            </w:r>
            <w:r w:rsidRPr="005E0B8D">
              <w:rPr>
                <w:noProof/>
                <w:webHidden/>
              </w:rPr>
              <w:instrText xml:space="preserve"> PAGEREF _Toc171602046 \h </w:instrText>
            </w:r>
            <w:r w:rsidRPr="005E0B8D">
              <w:rPr>
                <w:noProof/>
                <w:webHidden/>
              </w:rPr>
            </w:r>
            <w:r w:rsidRPr="005E0B8D">
              <w:rPr>
                <w:noProof/>
                <w:webHidden/>
              </w:rPr>
              <w:fldChar w:fldCharType="separate"/>
            </w:r>
            <w:r w:rsidRPr="005E0B8D">
              <w:rPr>
                <w:noProof/>
                <w:webHidden/>
              </w:rPr>
              <w:t>6</w:t>
            </w:r>
            <w:r w:rsidRPr="005E0B8D">
              <w:rPr>
                <w:noProof/>
                <w:webHidden/>
              </w:rPr>
              <w:fldChar w:fldCharType="end"/>
            </w:r>
          </w:hyperlink>
        </w:p>
        <w:p w14:paraId="56884E23" w14:textId="1AD6580D" w:rsidR="003C4BC4" w:rsidRPr="005E0B8D" w:rsidRDefault="003C4BC4">
          <w:pPr>
            <w:pStyle w:val="Verzeichnis1"/>
            <w:rPr>
              <w:rFonts w:asciiTheme="minorHAnsi" w:eastAsiaTheme="minorEastAsia" w:hAnsiTheme="minorHAnsi" w:cstheme="minorBidi"/>
              <w:kern w:val="2"/>
              <w:lang w:val="en-GB" w:eastAsia="zh-CN"/>
              <w14:ligatures w14:val="standardContextual"/>
            </w:rPr>
          </w:pPr>
          <w:hyperlink w:anchor="_Toc171602047" w:history="1">
            <w:r w:rsidRPr="005E0B8D">
              <w:rPr>
                <w:rStyle w:val="Hyperlink"/>
                <w:lang w:val="en-GB"/>
              </w:rPr>
              <w:t>11 Documentation / measurement results</w:t>
            </w:r>
            <w:r w:rsidRPr="005E0B8D">
              <w:rPr>
                <w:webHidden/>
                <w:lang w:val="en-GB"/>
              </w:rPr>
              <w:tab/>
            </w:r>
            <w:r w:rsidRPr="005E0B8D">
              <w:rPr>
                <w:webHidden/>
                <w:lang w:val="en-GB"/>
              </w:rPr>
              <w:fldChar w:fldCharType="begin"/>
            </w:r>
            <w:r w:rsidRPr="005E0B8D">
              <w:rPr>
                <w:webHidden/>
                <w:lang w:val="en-GB"/>
              </w:rPr>
              <w:instrText xml:space="preserve"> PAGEREF _Toc171602047 \h </w:instrText>
            </w:r>
            <w:r w:rsidRPr="005E0B8D">
              <w:rPr>
                <w:webHidden/>
                <w:lang w:val="en-GB"/>
              </w:rPr>
            </w:r>
            <w:r w:rsidRPr="005E0B8D">
              <w:rPr>
                <w:webHidden/>
                <w:lang w:val="en-GB"/>
              </w:rPr>
              <w:fldChar w:fldCharType="separate"/>
            </w:r>
            <w:r w:rsidRPr="005E0B8D">
              <w:rPr>
                <w:webHidden/>
                <w:lang w:val="en-GB"/>
              </w:rPr>
              <w:t>6</w:t>
            </w:r>
            <w:r w:rsidRPr="005E0B8D">
              <w:rPr>
                <w:webHidden/>
                <w:lang w:val="en-GB"/>
              </w:rPr>
              <w:fldChar w:fldCharType="end"/>
            </w:r>
          </w:hyperlink>
        </w:p>
        <w:p w14:paraId="462A8781" w14:textId="06AACE03" w:rsidR="003C4BC4" w:rsidRPr="005E0B8D" w:rsidRDefault="003C4BC4">
          <w:pPr>
            <w:pStyle w:val="Verzeichnis1"/>
            <w:rPr>
              <w:rFonts w:asciiTheme="minorHAnsi" w:eastAsiaTheme="minorEastAsia" w:hAnsiTheme="minorHAnsi" w:cstheme="minorBidi"/>
              <w:kern w:val="2"/>
              <w:lang w:val="en-GB" w:eastAsia="zh-CN"/>
              <w14:ligatures w14:val="standardContextual"/>
            </w:rPr>
          </w:pPr>
          <w:hyperlink w:anchor="_Toc171602048" w:history="1">
            <w:r w:rsidRPr="005E0B8D">
              <w:rPr>
                <w:rStyle w:val="Hyperlink"/>
                <w:lang w:val="en-GB"/>
              </w:rPr>
              <w:t>12 Approved test setups</w:t>
            </w:r>
            <w:r w:rsidRPr="005E0B8D">
              <w:rPr>
                <w:webHidden/>
                <w:lang w:val="en-GB"/>
              </w:rPr>
              <w:tab/>
            </w:r>
            <w:r w:rsidRPr="005E0B8D">
              <w:rPr>
                <w:webHidden/>
                <w:lang w:val="en-GB"/>
              </w:rPr>
              <w:fldChar w:fldCharType="begin"/>
            </w:r>
            <w:r w:rsidRPr="005E0B8D">
              <w:rPr>
                <w:webHidden/>
                <w:lang w:val="en-GB"/>
              </w:rPr>
              <w:instrText xml:space="preserve"> PAGEREF _Toc171602048 \h </w:instrText>
            </w:r>
            <w:r w:rsidRPr="005E0B8D">
              <w:rPr>
                <w:webHidden/>
                <w:lang w:val="en-GB"/>
              </w:rPr>
            </w:r>
            <w:r w:rsidRPr="005E0B8D">
              <w:rPr>
                <w:webHidden/>
                <w:lang w:val="en-GB"/>
              </w:rPr>
              <w:fldChar w:fldCharType="separate"/>
            </w:r>
            <w:r w:rsidRPr="005E0B8D">
              <w:rPr>
                <w:webHidden/>
                <w:lang w:val="en-GB"/>
              </w:rPr>
              <w:t>7</w:t>
            </w:r>
            <w:r w:rsidRPr="005E0B8D">
              <w:rPr>
                <w:webHidden/>
                <w:lang w:val="en-GB"/>
              </w:rPr>
              <w:fldChar w:fldCharType="end"/>
            </w:r>
          </w:hyperlink>
        </w:p>
        <w:p w14:paraId="689D4431" w14:textId="26828725" w:rsidR="003C4BC4" w:rsidRPr="005E0B8D" w:rsidRDefault="003C4BC4">
          <w:pPr>
            <w:pStyle w:val="Verzeichnis2"/>
            <w:rPr>
              <w:rFonts w:asciiTheme="minorHAnsi" w:eastAsiaTheme="minorEastAsia" w:hAnsiTheme="minorHAnsi" w:cstheme="minorBidi"/>
              <w:noProof/>
              <w:kern w:val="2"/>
              <w:lang w:eastAsia="zh-CN"/>
              <w14:ligatures w14:val="standardContextual"/>
            </w:rPr>
          </w:pPr>
          <w:hyperlink w:anchor="_Toc171602049" w:history="1">
            <w:r w:rsidRPr="005E0B8D">
              <w:rPr>
                <w:rStyle w:val="Hyperlink"/>
                <w:noProof/>
                <w:lang w:val="en-GB"/>
              </w:rPr>
              <w:t>12.1 Test cords</w:t>
            </w:r>
            <w:r w:rsidRPr="005E0B8D">
              <w:rPr>
                <w:noProof/>
                <w:webHidden/>
              </w:rPr>
              <w:tab/>
            </w:r>
            <w:r w:rsidRPr="005E0B8D">
              <w:rPr>
                <w:noProof/>
                <w:webHidden/>
              </w:rPr>
              <w:fldChar w:fldCharType="begin"/>
            </w:r>
            <w:r w:rsidRPr="005E0B8D">
              <w:rPr>
                <w:noProof/>
                <w:webHidden/>
              </w:rPr>
              <w:instrText xml:space="preserve"> PAGEREF _Toc171602049 \h </w:instrText>
            </w:r>
            <w:r w:rsidRPr="005E0B8D">
              <w:rPr>
                <w:noProof/>
                <w:webHidden/>
              </w:rPr>
            </w:r>
            <w:r w:rsidRPr="005E0B8D">
              <w:rPr>
                <w:noProof/>
                <w:webHidden/>
              </w:rPr>
              <w:fldChar w:fldCharType="separate"/>
            </w:r>
            <w:r w:rsidRPr="005E0B8D">
              <w:rPr>
                <w:noProof/>
                <w:webHidden/>
              </w:rPr>
              <w:t>8</w:t>
            </w:r>
            <w:r w:rsidRPr="005E0B8D">
              <w:rPr>
                <w:noProof/>
                <w:webHidden/>
              </w:rPr>
              <w:fldChar w:fldCharType="end"/>
            </w:r>
          </w:hyperlink>
        </w:p>
        <w:p w14:paraId="744DEDF4" w14:textId="5F45DD9C" w:rsidR="003C4BC4" w:rsidRPr="005E0B8D" w:rsidRDefault="003C4BC4">
          <w:pPr>
            <w:pStyle w:val="Verzeichnis2"/>
            <w:rPr>
              <w:rFonts w:asciiTheme="minorHAnsi" w:eastAsiaTheme="minorEastAsia" w:hAnsiTheme="minorHAnsi" w:cstheme="minorBidi"/>
              <w:noProof/>
              <w:kern w:val="2"/>
              <w:lang w:eastAsia="zh-CN"/>
              <w14:ligatures w14:val="standardContextual"/>
            </w:rPr>
          </w:pPr>
          <w:hyperlink w:anchor="_Toc171602050" w:history="1">
            <w:r w:rsidRPr="005E0B8D">
              <w:rPr>
                <w:rStyle w:val="Hyperlink"/>
                <w:noProof/>
                <w:lang w:val="en-GB"/>
              </w:rPr>
              <w:t>12.2 Length of test cords</w:t>
            </w:r>
            <w:r w:rsidRPr="005E0B8D">
              <w:rPr>
                <w:noProof/>
                <w:webHidden/>
              </w:rPr>
              <w:tab/>
            </w:r>
            <w:r w:rsidRPr="005E0B8D">
              <w:rPr>
                <w:noProof/>
                <w:webHidden/>
              </w:rPr>
              <w:fldChar w:fldCharType="begin"/>
            </w:r>
            <w:r w:rsidRPr="005E0B8D">
              <w:rPr>
                <w:noProof/>
                <w:webHidden/>
              </w:rPr>
              <w:instrText xml:space="preserve"> PAGEREF _Toc171602050 \h </w:instrText>
            </w:r>
            <w:r w:rsidRPr="005E0B8D">
              <w:rPr>
                <w:noProof/>
                <w:webHidden/>
              </w:rPr>
            </w:r>
            <w:r w:rsidRPr="005E0B8D">
              <w:rPr>
                <w:noProof/>
                <w:webHidden/>
              </w:rPr>
              <w:fldChar w:fldCharType="separate"/>
            </w:r>
            <w:r w:rsidRPr="005E0B8D">
              <w:rPr>
                <w:noProof/>
                <w:webHidden/>
              </w:rPr>
              <w:t>8</w:t>
            </w:r>
            <w:r w:rsidRPr="005E0B8D">
              <w:rPr>
                <w:noProof/>
                <w:webHidden/>
              </w:rPr>
              <w:fldChar w:fldCharType="end"/>
            </w:r>
          </w:hyperlink>
        </w:p>
        <w:p w14:paraId="6CAEA7E4" w14:textId="3F21528A" w:rsidR="003C4BC4" w:rsidRPr="005E0B8D" w:rsidRDefault="003C4BC4">
          <w:pPr>
            <w:pStyle w:val="Verzeichnis1"/>
            <w:rPr>
              <w:rFonts w:asciiTheme="minorHAnsi" w:eastAsiaTheme="minorEastAsia" w:hAnsiTheme="minorHAnsi" w:cstheme="minorBidi"/>
              <w:kern w:val="2"/>
              <w:lang w:val="en-GB" w:eastAsia="zh-CN"/>
              <w14:ligatures w14:val="standardContextual"/>
            </w:rPr>
          </w:pPr>
          <w:hyperlink w:anchor="_Toc171602051" w:history="1">
            <w:r w:rsidRPr="005E0B8D">
              <w:rPr>
                <w:rStyle w:val="Hyperlink"/>
                <w:lang w:val="en-GB"/>
              </w:rPr>
              <w:t>13 Alternative measurement: test with OTDR</w:t>
            </w:r>
            <w:r w:rsidRPr="005E0B8D">
              <w:rPr>
                <w:webHidden/>
                <w:lang w:val="en-GB"/>
              </w:rPr>
              <w:tab/>
            </w:r>
            <w:r w:rsidRPr="005E0B8D">
              <w:rPr>
                <w:webHidden/>
                <w:lang w:val="en-GB"/>
              </w:rPr>
              <w:fldChar w:fldCharType="begin"/>
            </w:r>
            <w:r w:rsidRPr="005E0B8D">
              <w:rPr>
                <w:webHidden/>
                <w:lang w:val="en-GB"/>
              </w:rPr>
              <w:instrText xml:space="preserve"> PAGEREF _Toc171602051 \h </w:instrText>
            </w:r>
            <w:r w:rsidRPr="005E0B8D">
              <w:rPr>
                <w:webHidden/>
                <w:lang w:val="en-GB"/>
              </w:rPr>
            </w:r>
            <w:r w:rsidRPr="005E0B8D">
              <w:rPr>
                <w:webHidden/>
                <w:lang w:val="en-GB"/>
              </w:rPr>
              <w:fldChar w:fldCharType="separate"/>
            </w:r>
            <w:r w:rsidRPr="005E0B8D">
              <w:rPr>
                <w:webHidden/>
                <w:lang w:val="en-GB"/>
              </w:rPr>
              <w:t>9</w:t>
            </w:r>
            <w:r w:rsidRPr="005E0B8D">
              <w:rPr>
                <w:webHidden/>
                <w:lang w:val="en-GB"/>
              </w:rPr>
              <w:fldChar w:fldCharType="end"/>
            </w:r>
          </w:hyperlink>
        </w:p>
        <w:p w14:paraId="036BD895" w14:textId="11B7697A" w:rsidR="003C4BC4" w:rsidRPr="005E0B8D" w:rsidRDefault="003C4BC4">
          <w:pPr>
            <w:pStyle w:val="Verzeichnis2"/>
            <w:rPr>
              <w:rFonts w:asciiTheme="minorHAnsi" w:eastAsiaTheme="minorEastAsia" w:hAnsiTheme="minorHAnsi" w:cstheme="minorBidi"/>
              <w:noProof/>
              <w:kern w:val="2"/>
              <w:lang w:eastAsia="zh-CN"/>
              <w14:ligatures w14:val="standardContextual"/>
            </w:rPr>
          </w:pPr>
          <w:hyperlink w:anchor="_Toc171602052" w:history="1">
            <w:r w:rsidRPr="005E0B8D">
              <w:rPr>
                <w:rStyle w:val="Hyperlink"/>
                <w:noProof/>
                <w:lang w:val="en-GB"/>
              </w:rPr>
              <w:t>13.1 Approved test setup</w:t>
            </w:r>
            <w:r w:rsidRPr="005E0B8D">
              <w:rPr>
                <w:noProof/>
                <w:webHidden/>
              </w:rPr>
              <w:tab/>
            </w:r>
            <w:r w:rsidRPr="005E0B8D">
              <w:rPr>
                <w:noProof/>
                <w:webHidden/>
              </w:rPr>
              <w:fldChar w:fldCharType="begin"/>
            </w:r>
            <w:r w:rsidRPr="005E0B8D">
              <w:rPr>
                <w:noProof/>
                <w:webHidden/>
              </w:rPr>
              <w:instrText xml:space="preserve"> PAGEREF _Toc171602052 \h </w:instrText>
            </w:r>
            <w:r w:rsidRPr="005E0B8D">
              <w:rPr>
                <w:noProof/>
                <w:webHidden/>
              </w:rPr>
            </w:r>
            <w:r w:rsidRPr="005E0B8D">
              <w:rPr>
                <w:noProof/>
                <w:webHidden/>
              </w:rPr>
              <w:fldChar w:fldCharType="separate"/>
            </w:r>
            <w:r w:rsidRPr="005E0B8D">
              <w:rPr>
                <w:noProof/>
                <w:webHidden/>
              </w:rPr>
              <w:t>9</w:t>
            </w:r>
            <w:r w:rsidRPr="005E0B8D">
              <w:rPr>
                <w:noProof/>
                <w:webHidden/>
              </w:rPr>
              <w:fldChar w:fldCharType="end"/>
            </w:r>
          </w:hyperlink>
        </w:p>
        <w:p w14:paraId="5B607E41" w14:textId="5866D2E8" w:rsidR="003C4BC4" w:rsidRPr="005E0B8D" w:rsidRDefault="003C4BC4">
          <w:pPr>
            <w:pStyle w:val="Verzeichnis2"/>
            <w:rPr>
              <w:rFonts w:asciiTheme="minorHAnsi" w:eastAsiaTheme="minorEastAsia" w:hAnsiTheme="minorHAnsi" w:cstheme="minorBidi"/>
              <w:noProof/>
              <w:kern w:val="2"/>
              <w:lang w:eastAsia="zh-CN"/>
              <w14:ligatures w14:val="standardContextual"/>
            </w:rPr>
          </w:pPr>
          <w:hyperlink w:anchor="_Toc171602053" w:history="1">
            <w:r w:rsidRPr="005E0B8D">
              <w:rPr>
                <w:rStyle w:val="Hyperlink"/>
                <w:noProof/>
                <w:lang w:val="en-GB"/>
              </w:rPr>
              <w:t>13.2 Test cable (launch and tail cord)</w:t>
            </w:r>
            <w:r w:rsidRPr="005E0B8D">
              <w:rPr>
                <w:noProof/>
                <w:webHidden/>
              </w:rPr>
              <w:tab/>
            </w:r>
            <w:r w:rsidRPr="005E0B8D">
              <w:rPr>
                <w:noProof/>
                <w:webHidden/>
              </w:rPr>
              <w:fldChar w:fldCharType="begin"/>
            </w:r>
            <w:r w:rsidRPr="005E0B8D">
              <w:rPr>
                <w:noProof/>
                <w:webHidden/>
              </w:rPr>
              <w:instrText xml:space="preserve"> PAGEREF _Toc171602053 \h </w:instrText>
            </w:r>
            <w:r w:rsidRPr="005E0B8D">
              <w:rPr>
                <w:noProof/>
                <w:webHidden/>
              </w:rPr>
            </w:r>
            <w:r w:rsidRPr="005E0B8D">
              <w:rPr>
                <w:noProof/>
                <w:webHidden/>
              </w:rPr>
              <w:fldChar w:fldCharType="separate"/>
            </w:r>
            <w:r w:rsidRPr="005E0B8D">
              <w:rPr>
                <w:noProof/>
                <w:webHidden/>
              </w:rPr>
              <w:t>9</w:t>
            </w:r>
            <w:r w:rsidRPr="005E0B8D">
              <w:rPr>
                <w:noProof/>
                <w:webHidden/>
              </w:rPr>
              <w:fldChar w:fldCharType="end"/>
            </w:r>
          </w:hyperlink>
        </w:p>
        <w:p w14:paraId="5F431D77" w14:textId="1FD87150" w:rsidR="00D02FD2" w:rsidRPr="005E0B8D" w:rsidRDefault="005E0B8D">
          <w:r w:rsidRPr="005E0B8D">
            <w:rPr>
              <w:b/>
              <w:bCs/>
            </w:rPr>
            <w:fldChar w:fldCharType="end"/>
          </w:r>
        </w:p>
      </w:sdtContent>
    </w:sdt>
    <w:p w14:paraId="5F431D78" w14:textId="77777777" w:rsidR="00D02FD2" w:rsidRPr="005E0B8D" w:rsidRDefault="00D02FD2">
      <w:pPr>
        <w:rPr>
          <w:rStyle w:val="Hervorhebung"/>
          <w:lang w:val="en-GB"/>
        </w:rPr>
      </w:pPr>
    </w:p>
    <w:p w14:paraId="5F431D79" w14:textId="77777777" w:rsidR="00D02FD2" w:rsidRPr="005E0B8D" w:rsidRDefault="00D02FD2">
      <w:pPr>
        <w:rPr>
          <w:rStyle w:val="Hervorhebung"/>
          <w:lang w:val="en-GB"/>
        </w:rPr>
      </w:pPr>
    </w:p>
    <w:p w14:paraId="5F431D7A" w14:textId="77777777" w:rsidR="00D02FD2" w:rsidRPr="005E0B8D" w:rsidRDefault="00D02FD2">
      <w:pPr>
        <w:rPr>
          <w:rStyle w:val="Hervorhebung"/>
          <w:lang w:val="en-GB"/>
        </w:rPr>
      </w:pPr>
    </w:p>
    <w:p w14:paraId="5F431D7B" w14:textId="77777777" w:rsidR="00D02FD2" w:rsidRPr="005E0B8D" w:rsidRDefault="00D02FD2">
      <w:pPr>
        <w:rPr>
          <w:rStyle w:val="Hervorhebung"/>
          <w:lang w:val="en-GB"/>
        </w:rPr>
      </w:pPr>
    </w:p>
    <w:p w14:paraId="5F431D7C" w14:textId="77777777" w:rsidR="00D02FD2" w:rsidRPr="005E0B8D" w:rsidRDefault="00D02FD2">
      <w:pPr>
        <w:rPr>
          <w:rStyle w:val="Hervorhebung"/>
          <w:lang w:val="en-GB"/>
        </w:rPr>
      </w:pPr>
    </w:p>
    <w:p w14:paraId="5F431D7D" w14:textId="77777777" w:rsidR="00D02FD2" w:rsidRPr="005E0B8D" w:rsidRDefault="00D02FD2">
      <w:pPr>
        <w:rPr>
          <w:rStyle w:val="Hervorhebung"/>
          <w:lang w:val="en-GB"/>
        </w:rPr>
      </w:pPr>
    </w:p>
    <w:p w14:paraId="5F431D7E" w14:textId="77777777" w:rsidR="00D02FD2" w:rsidRPr="005E0B8D" w:rsidRDefault="00D02FD2">
      <w:pPr>
        <w:rPr>
          <w:rStyle w:val="Hervorhebung"/>
          <w:lang w:val="en-GB"/>
        </w:rPr>
      </w:pPr>
    </w:p>
    <w:p w14:paraId="5F431D7F" w14:textId="77777777" w:rsidR="00D02FD2" w:rsidRPr="005E0B8D" w:rsidRDefault="00D02FD2">
      <w:pPr>
        <w:rPr>
          <w:rStyle w:val="Hervorhebung"/>
          <w:lang w:val="en-GB"/>
        </w:rPr>
      </w:pPr>
    </w:p>
    <w:p w14:paraId="5F431D80" w14:textId="77777777" w:rsidR="00D02FD2" w:rsidRPr="005E0B8D" w:rsidRDefault="00D02FD2">
      <w:pPr>
        <w:rPr>
          <w:rStyle w:val="Hervorhebung"/>
          <w:lang w:val="en-GB"/>
        </w:rPr>
      </w:pPr>
    </w:p>
    <w:p w14:paraId="5F431D81" w14:textId="77777777" w:rsidR="00D02FD2" w:rsidRPr="005E0B8D" w:rsidRDefault="00D02FD2">
      <w:pPr>
        <w:rPr>
          <w:rStyle w:val="Hervorhebung"/>
          <w:lang w:val="en-GB"/>
        </w:rPr>
      </w:pPr>
    </w:p>
    <w:p w14:paraId="5F431D82" w14:textId="77777777" w:rsidR="00D02FD2" w:rsidRPr="005E0B8D" w:rsidRDefault="00D02FD2">
      <w:pPr>
        <w:rPr>
          <w:rStyle w:val="Hervorhebung"/>
          <w:lang w:val="en-GB"/>
        </w:rPr>
      </w:pPr>
    </w:p>
    <w:p w14:paraId="5F431D83" w14:textId="77777777" w:rsidR="00D02FD2" w:rsidRPr="005E0B8D" w:rsidRDefault="00D02FD2">
      <w:pPr>
        <w:rPr>
          <w:rStyle w:val="Hervorhebung"/>
          <w:lang w:val="en-GB"/>
        </w:rPr>
      </w:pPr>
    </w:p>
    <w:p w14:paraId="5F431D84" w14:textId="77777777" w:rsidR="00D02FD2" w:rsidRPr="005E0B8D" w:rsidRDefault="00D02FD2">
      <w:pPr>
        <w:rPr>
          <w:rStyle w:val="Hervorhebung"/>
          <w:lang w:val="en-GB"/>
        </w:rPr>
      </w:pPr>
    </w:p>
    <w:p w14:paraId="5F431D85" w14:textId="77777777" w:rsidR="00D02FD2" w:rsidRPr="005E0B8D" w:rsidRDefault="00D02FD2">
      <w:pPr>
        <w:rPr>
          <w:rStyle w:val="Hervorhebung"/>
          <w:lang w:val="en-GB"/>
        </w:rPr>
      </w:pPr>
    </w:p>
    <w:p w14:paraId="5F431D86" w14:textId="77777777" w:rsidR="00D02FD2" w:rsidRPr="005E0B8D" w:rsidRDefault="00D02FD2">
      <w:pPr>
        <w:rPr>
          <w:rStyle w:val="Hervorhebung"/>
          <w:lang w:val="en-GB"/>
        </w:rPr>
      </w:pPr>
    </w:p>
    <w:p w14:paraId="5F431D87" w14:textId="77777777" w:rsidR="00D02FD2" w:rsidRPr="005E0B8D" w:rsidRDefault="00D02FD2">
      <w:pPr>
        <w:rPr>
          <w:rStyle w:val="Hervorhebung"/>
          <w:lang w:val="en-GB"/>
        </w:rPr>
      </w:pPr>
    </w:p>
    <w:p w14:paraId="5F431D88" w14:textId="77777777" w:rsidR="00D02FD2" w:rsidRPr="005E0B8D" w:rsidRDefault="00D02FD2">
      <w:pPr>
        <w:rPr>
          <w:rStyle w:val="Hervorhebung"/>
          <w:lang w:val="en-GB"/>
        </w:rPr>
      </w:pPr>
    </w:p>
    <w:p w14:paraId="5F431D89" w14:textId="77777777" w:rsidR="00D02FD2" w:rsidRPr="005E0B8D" w:rsidRDefault="00D02FD2">
      <w:pPr>
        <w:rPr>
          <w:rStyle w:val="Hervorhebung"/>
          <w:lang w:val="en-GB"/>
        </w:rPr>
      </w:pPr>
    </w:p>
    <w:p w14:paraId="5F431D8A" w14:textId="77777777" w:rsidR="00D02FD2" w:rsidRPr="005E0B8D" w:rsidRDefault="00D02FD2">
      <w:pPr>
        <w:rPr>
          <w:rStyle w:val="Hervorhebung"/>
          <w:lang w:val="en-GB"/>
        </w:rPr>
      </w:pPr>
    </w:p>
    <w:p w14:paraId="5F431D8B" w14:textId="77777777" w:rsidR="00D02FD2" w:rsidRPr="005E0B8D" w:rsidRDefault="00D02FD2">
      <w:pPr>
        <w:rPr>
          <w:rStyle w:val="Hervorhebung"/>
          <w:lang w:val="en-GB"/>
        </w:rPr>
      </w:pPr>
    </w:p>
    <w:p w14:paraId="5F431D8C" w14:textId="77777777" w:rsidR="00D02FD2" w:rsidRPr="005E0B8D" w:rsidRDefault="00D02FD2">
      <w:pPr>
        <w:rPr>
          <w:rStyle w:val="Hervorhebung"/>
          <w:lang w:val="en-GB"/>
        </w:rPr>
      </w:pPr>
    </w:p>
    <w:p w14:paraId="5F431D8D" w14:textId="77777777" w:rsidR="00D02FD2" w:rsidRPr="005E0B8D" w:rsidRDefault="00D02FD2">
      <w:pPr>
        <w:rPr>
          <w:rStyle w:val="Hervorhebung"/>
          <w:lang w:val="en-GB"/>
        </w:rPr>
      </w:pPr>
    </w:p>
    <w:p w14:paraId="5F431D8E" w14:textId="77777777" w:rsidR="00D02FD2" w:rsidRPr="005E0B8D" w:rsidRDefault="005E0B8D">
      <w:pPr>
        <w:pStyle w:val="berschrift1"/>
        <w:ind w:hanging="6238"/>
      </w:pPr>
      <w:bookmarkStart w:id="2" w:name="_Toc171602031"/>
      <w:bookmarkEnd w:id="0"/>
      <w:r w:rsidRPr="005E0B8D">
        <w:t>Scope</w:t>
      </w:r>
      <w:bookmarkEnd w:id="2"/>
    </w:p>
    <w:p w14:paraId="5F431D8F" w14:textId="77777777" w:rsidR="00D02FD2" w:rsidRPr="005E0B8D" w:rsidRDefault="005E0B8D">
      <w:r w:rsidRPr="005E0B8D">
        <w:t>The following acceptance requirements apply to the measurement of permanent links with single and multi-mode optical fibres (SM and MM).</w:t>
      </w:r>
    </w:p>
    <w:p w14:paraId="5F431D90" w14:textId="77777777" w:rsidR="00D02FD2" w:rsidRPr="005E0B8D" w:rsidRDefault="005E0B8D">
      <w:r w:rsidRPr="005E0B8D">
        <w:t xml:space="preserve">The system warranty is only </w:t>
      </w:r>
      <w:r w:rsidRPr="005E0B8D">
        <w:t>granted for installation sections with known components (Datwyler components).</w:t>
      </w:r>
    </w:p>
    <w:p w14:paraId="5F431D91" w14:textId="77777777" w:rsidR="00D02FD2" w:rsidRPr="005E0B8D" w:rsidRDefault="00D02FD2"/>
    <w:p w14:paraId="5F431D92" w14:textId="77777777" w:rsidR="00D02FD2" w:rsidRPr="005E0B8D" w:rsidRDefault="005E0B8D">
      <w:pPr>
        <w:pStyle w:val="berschrift1"/>
        <w:ind w:hanging="6238"/>
      </w:pPr>
      <w:bookmarkStart w:id="3" w:name="_Toc171602032"/>
      <w:r w:rsidRPr="005E0B8D">
        <w:t>General requirements</w:t>
      </w:r>
      <w:bookmarkEnd w:id="3"/>
    </w:p>
    <w:p w14:paraId="5F431D93" w14:textId="77777777" w:rsidR="00D02FD2" w:rsidRPr="005E0B8D" w:rsidRDefault="00D02FD2"/>
    <w:p w14:paraId="5F431D94" w14:textId="77777777" w:rsidR="00D02FD2" w:rsidRPr="005E0B8D" w:rsidRDefault="005E0B8D">
      <w:pPr>
        <w:tabs>
          <w:tab w:val="left" w:pos="709"/>
        </w:tabs>
        <w:spacing w:after="240" w:line="280" w:lineRule="exact"/>
        <w:rPr>
          <w:rFonts w:cs="Arial"/>
        </w:rPr>
      </w:pPr>
      <w:r w:rsidRPr="005E0B8D">
        <w:t>The installation route includes the permanently installed route including the connector transitions, without patch and connection cables.</w:t>
      </w:r>
      <w:r w:rsidRPr="005E0B8D">
        <w:br/>
        <w:t xml:space="preserve">The </w:t>
      </w:r>
      <w:r w:rsidRPr="005E0B8D">
        <w:t>acceptance of installation links (permanent links) must be carried out according to the current DIN ISO / IEC 14763-3.</w:t>
      </w:r>
      <w:r w:rsidRPr="005E0B8D">
        <w:br/>
        <w:t>The measured values must be submitted in the original format of the measuring device manufacturer.</w:t>
      </w:r>
      <w:r w:rsidRPr="005E0B8D">
        <w:br/>
        <w:t>The measurement data must be loaded on</w:t>
      </w:r>
      <w:r w:rsidRPr="005E0B8D">
        <w:t>to the Datwyler Sharefile system. The regional upload link of the Datwyler Sharefile system is indicated in the registration form</w:t>
      </w:r>
      <w:r w:rsidRPr="005E0B8D">
        <w:rPr>
          <w:rFonts w:cs="Arial"/>
        </w:rPr>
        <w:t>.</w:t>
      </w:r>
      <w:r w:rsidRPr="005E0B8D">
        <w:rPr>
          <w:rFonts w:cs="Arial"/>
        </w:rPr>
        <w:br/>
      </w:r>
    </w:p>
    <w:p w14:paraId="5F431D95" w14:textId="77777777" w:rsidR="00D02FD2" w:rsidRPr="005E0B8D" w:rsidRDefault="005E0B8D">
      <w:pPr>
        <w:pStyle w:val="berschrift1"/>
        <w:ind w:left="0"/>
      </w:pPr>
      <w:bookmarkStart w:id="4" w:name="_Toc171602033"/>
      <w:r w:rsidRPr="005E0B8D">
        <w:t>Approved measuring instruments</w:t>
      </w:r>
      <w:bookmarkEnd w:id="4"/>
    </w:p>
    <w:p w14:paraId="5F431D96" w14:textId="77777777" w:rsidR="00D02FD2" w:rsidRPr="005E0B8D" w:rsidRDefault="00D02FD2"/>
    <w:p w14:paraId="5F431D97" w14:textId="77777777" w:rsidR="00D02FD2" w:rsidRPr="005E0B8D" w:rsidRDefault="005E0B8D">
      <w:r w:rsidRPr="005E0B8D">
        <w:t xml:space="preserve">For testing installation routes, power meters and OTDR (Optical Time Domain </w:t>
      </w:r>
      <w:r w:rsidRPr="005E0B8D">
        <w:t>Reflectometer) have been approved.</w:t>
      </w:r>
    </w:p>
    <w:p w14:paraId="5F431D98" w14:textId="77777777" w:rsidR="00D02FD2" w:rsidRPr="005E0B8D" w:rsidRDefault="005E0B8D">
      <w:r w:rsidRPr="005E0B8D">
        <w:t>All measuring instruments that comply with the guidelines of DIN ISO / IEC 14763-3 are approved for the measurements. The same applies to the necessary use of encircled fluxes in the measurement of multimode fibres.</w:t>
      </w:r>
    </w:p>
    <w:p w14:paraId="5F431D99" w14:textId="77777777" w:rsidR="00D02FD2" w:rsidRPr="005E0B8D" w:rsidRDefault="00D02FD2"/>
    <w:p w14:paraId="5F431D9A" w14:textId="77777777" w:rsidR="00D02FD2" w:rsidRPr="005E0B8D" w:rsidRDefault="005E0B8D">
      <w:pPr>
        <w:pStyle w:val="berschrift1"/>
        <w:ind w:hanging="6238"/>
      </w:pPr>
      <w:bookmarkStart w:id="5" w:name="_Toc171602034"/>
      <w:r w:rsidRPr="005E0B8D">
        <w:t>Cali</w:t>
      </w:r>
      <w:r w:rsidRPr="005E0B8D">
        <w:t>bration of measuring instruments / measuring adapter</w:t>
      </w:r>
      <w:bookmarkEnd w:id="5"/>
    </w:p>
    <w:p w14:paraId="5F431D9B" w14:textId="77777777" w:rsidR="00D02FD2" w:rsidRPr="005E0B8D" w:rsidRDefault="00D02FD2"/>
    <w:p w14:paraId="5F431D9C" w14:textId="77777777" w:rsidR="00D02FD2" w:rsidRPr="005E0B8D" w:rsidRDefault="005E0B8D">
      <w:pPr>
        <w:rPr>
          <w:rFonts w:cs="Arial"/>
          <w:color w:val="222222"/>
        </w:rPr>
      </w:pPr>
      <w:bookmarkStart w:id="6" w:name="_Toc442362198"/>
      <w:r w:rsidRPr="005E0B8D">
        <w:t xml:space="preserve">The meter must be calibrated regularly by the service of the manufacturer. </w:t>
      </w:r>
      <w:r w:rsidRPr="005E0B8D">
        <w:rPr>
          <w:rFonts w:cs="Arial"/>
        </w:rPr>
        <w:t xml:space="preserve">The last calibration has to be carried out within the past 15 months before the date of the acceptance measurements. It is not </w:t>
      </w:r>
      <w:r w:rsidRPr="005E0B8D">
        <w:rPr>
          <w:rFonts w:cs="Arial"/>
        </w:rPr>
        <w:t xml:space="preserve">allowed to use measuring adapters, which are exceeding the permissible number of mate cycles </w:t>
      </w:r>
      <w:r w:rsidRPr="005E0B8D">
        <w:rPr>
          <w:rFonts w:cs="Arial"/>
          <w:color w:val="222222"/>
        </w:rPr>
        <w:t>according to the manufacturer.</w:t>
      </w:r>
    </w:p>
    <w:p w14:paraId="5F431D9D" w14:textId="77777777" w:rsidR="00D02FD2" w:rsidRPr="005E0B8D" w:rsidRDefault="00D02FD2">
      <w:pPr>
        <w:rPr>
          <w:b/>
          <w:bCs/>
        </w:rPr>
      </w:pPr>
    </w:p>
    <w:p w14:paraId="5F431D9E" w14:textId="77777777" w:rsidR="00D02FD2" w:rsidRPr="005E0B8D" w:rsidRDefault="005E0B8D">
      <w:pPr>
        <w:pStyle w:val="berschrift1"/>
        <w:ind w:hanging="6238"/>
      </w:pPr>
      <w:bookmarkStart w:id="7" w:name="_Toc171602035"/>
      <w:bookmarkEnd w:id="6"/>
      <w:r w:rsidRPr="005E0B8D">
        <w:t>Increase of the reflection loss</w:t>
      </w:r>
      <w:bookmarkEnd w:id="7"/>
    </w:p>
    <w:p w14:paraId="5F431D9F" w14:textId="77777777" w:rsidR="00D02FD2" w:rsidRPr="005E0B8D" w:rsidRDefault="00D02FD2"/>
    <w:p w14:paraId="5F431DA0" w14:textId="77777777" w:rsidR="00D02FD2" w:rsidRPr="005E0B8D" w:rsidRDefault="005E0B8D">
      <w:r w:rsidRPr="005E0B8D">
        <w:rPr>
          <w:rFonts w:cs="Arial"/>
          <w:color w:val="222222"/>
        </w:rPr>
        <w:t xml:space="preserve">The use of an immersion liquid in the connector to increase the reflection attenuation is </w:t>
      </w:r>
      <w:r w:rsidRPr="005E0B8D">
        <w:rPr>
          <w:rFonts w:cs="Arial"/>
        </w:rPr>
        <w:t>generall</w:t>
      </w:r>
      <w:r w:rsidRPr="005E0B8D">
        <w:rPr>
          <w:rFonts w:cs="Arial"/>
        </w:rPr>
        <w:t>y p</w:t>
      </w:r>
      <w:r w:rsidRPr="005E0B8D">
        <w:rPr>
          <w:rFonts w:cs="Arial"/>
          <w:color w:val="222222"/>
        </w:rPr>
        <w:t>rohibited (for the entire system)!</w:t>
      </w:r>
      <w:r w:rsidRPr="005E0B8D">
        <w:br w:type="page"/>
      </w:r>
    </w:p>
    <w:p w14:paraId="5F431DA1" w14:textId="77777777" w:rsidR="00D02FD2" w:rsidRPr="005E0B8D" w:rsidRDefault="00D02FD2"/>
    <w:p w14:paraId="5F431DA2" w14:textId="77777777" w:rsidR="00D02FD2" w:rsidRPr="005E0B8D" w:rsidRDefault="005E0B8D">
      <w:pPr>
        <w:pStyle w:val="berschrift1"/>
        <w:ind w:hanging="6238"/>
      </w:pPr>
      <w:bookmarkStart w:id="8" w:name="_Toc171602036"/>
      <w:r w:rsidRPr="005E0B8D">
        <w:t>Permitted attenuation values for installation sections</w:t>
      </w:r>
      <w:bookmarkEnd w:id="8"/>
    </w:p>
    <w:p w14:paraId="5F431DA3" w14:textId="77777777" w:rsidR="00D02FD2" w:rsidRPr="005E0B8D" w:rsidRDefault="00D02FD2"/>
    <w:p w14:paraId="5F431DA4" w14:textId="77777777" w:rsidR="00D02FD2" w:rsidRPr="005E0B8D" w:rsidRDefault="005E0B8D">
      <w:pPr>
        <w:pStyle w:val="berschrift2"/>
      </w:pPr>
      <w:bookmarkStart w:id="9" w:name="_Toc171602037"/>
      <w:r w:rsidRPr="005E0B8D">
        <w:t>Permanent link with spliced single-mode installations</w:t>
      </w:r>
      <w:bookmarkEnd w:id="9"/>
    </w:p>
    <w:p w14:paraId="5F431DA5" w14:textId="77777777" w:rsidR="00D02FD2" w:rsidRPr="005E0B8D" w:rsidRDefault="00D02FD2">
      <w:pPr>
        <w:pStyle w:val="Listenabsatz"/>
        <w:tabs>
          <w:tab w:val="clear" w:pos="644"/>
        </w:tabs>
        <w:spacing w:line="240" w:lineRule="auto"/>
        <w:ind w:left="720" w:firstLine="0"/>
        <w:rPr>
          <w:b/>
        </w:rPr>
      </w:pPr>
    </w:p>
    <w:p w14:paraId="5F431DA6" w14:textId="77777777" w:rsidR="00D02FD2" w:rsidRPr="005E0B8D" w:rsidRDefault="005E0B8D">
      <w:pPr>
        <w:spacing w:line="240" w:lineRule="auto"/>
        <w:rPr>
          <w:b/>
        </w:rPr>
      </w:pPr>
      <w:r w:rsidRPr="005E0B8D">
        <w:rPr>
          <w:noProof/>
          <w:lang w:eastAsia="zh-TW"/>
        </w:rPr>
        <w:drawing>
          <wp:inline distT="0" distB="0" distL="0" distR="0" wp14:anchorId="5F431E1F" wp14:editId="5F431E20">
            <wp:extent cx="4143600" cy="702000"/>
            <wp:effectExtent l="0" t="0" r="0" b="3175"/>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43600" cy="702000"/>
                    </a:xfrm>
                    <a:prstGeom prst="rect">
                      <a:avLst/>
                    </a:prstGeom>
                    <a:noFill/>
                  </pic:spPr>
                </pic:pic>
              </a:graphicData>
            </a:graphic>
          </wp:inline>
        </w:drawing>
      </w:r>
    </w:p>
    <w:p w14:paraId="5F431DA7" w14:textId="77777777" w:rsidR="00D02FD2" w:rsidRPr="005E0B8D" w:rsidRDefault="00D02FD2">
      <w:pPr>
        <w:spacing w:line="240" w:lineRule="auto"/>
        <w:rPr>
          <w:b/>
        </w:rPr>
      </w:pPr>
    </w:p>
    <w:p w14:paraId="5F431DA8" w14:textId="77777777" w:rsidR="00D02FD2" w:rsidRPr="005E0B8D" w:rsidRDefault="00D02FD2">
      <w:pPr>
        <w:spacing w:line="240" w:lineRule="auto"/>
        <w:rPr>
          <w:b/>
        </w:rPr>
      </w:pPr>
    </w:p>
    <w:p w14:paraId="5F431DA9" w14:textId="77777777" w:rsidR="00D02FD2" w:rsidRPr="005E0B8D" w:rsidRDefault="005E0B8D">
      <w:pPr>
        <w:spacing w:after="200"/>
        <w:rPr>
          <w:rFonts w:eastAsiaTheme="minorEastAsia" w:cs="Arial"/>
          <w:lang w:eastAsia="zh-TW"/>
        </w:rPr>
      </w:pPr>
      <w:r w:rsidRPr="005E0B8D">
        <w:rPr>
          <w:rFonts w:eastAsiaTheme="minorEastAsia" w:cs="Arial"/>
          <w:lang w:eastAsia="zh-TW"/>
        </w:rPr>
        <w:t xml:space="preserve">A spliced single-mode installation lines consists of: </w:t>
      </w:r>
      <w:r w:rsidRPr="005E0B8D">
        <w:rPr>
          <w:rFonts w:eastAsiaTheme="minorEastAsia" w:cs="Arial"/>
          <w:lang w:eastAsia="zh-TW"/>
        </w:rPr>
        <w:br/>
        <w:t>Datwyler FO cable, spliced on both sides on Da</w:t>
      </w:r>
      <w:r w:rsidRPr="005E0B8D">
        <w:rPr>
          <w:rFonts w:eastAsiaTheme="minorEastAsia" w:cs="Arial"/>
          <w:lang w:eastAsia="zh-TW"/>
        </w:rPr>
        <w:t>twyler 19 "splice boxes.</w:t>
      </w:r>
    </w:p>
    <w:p w14:paraId="5F431DAA" w14:textId="77777777" w:rsidR="00D02FD2" w:rsidRPr="005E0B8D" w:rsidRDefault="005E0B8D">
      <w:pPr>
        <w:spacing w:after="200"/>
        <w:rPr>
          <w:rFonts w:eastAsiaTheme="minorEastAsia" w:cs="Arial"/>
          <w:lang w:eastAsia="zh-TW"/>
        </w:rPr>
      </w:pPr>
      <w:r w:rsidRPr="005E0B8D">
        <w:rPr>
          <w:rFonts w:eastAsiaTheme="minorEastAsia" w:cs="Arial"/>
          <w:lang w:eastAsia="zh-TW"/>
        </w:rPr>
        <w:br/>
        <w:t>The following parameters apply to the spliced OS2 solution:</w:t>
      </w:r>
    </w:p>
    <w:p w14:paraId="5F431DAB" w14:textId="77777777" w:rsidR="00D02FD2" w:rsidRPr="005E0B8D" w:rsidRDefault="005E0B8D">
      <w:pPr>
        <w:spacing w:after="200"/>
        <w:ind w:left="4253" w:hanging="4255"/>
        <w:rPr>
          <w:rFonts w:eastAsiaTheme="minorEastAsia" w:cs="Arial"/>
          <w:lang w:eastAsia="zh-TW"/>
        </w:rPr>
      </w:pPr>
      <w:r w:rsidRPr="005E0B8D">
        <w:rPr>
          <w:rFonts w:eastAsiaTheme="minorEastAsia" w:cs="Arial"/>
          <w:lang w:eastAsia="zh-TW"/>
        </w:rPr>
        <w:t xml:space="preserve">Attenuation of the fibre: </w:t>
      </w:r>
      <w:r w:rsidRPr="005E0B8D">
        <w:rPr>
          <w:rFonts w:eastAsiaTheme="minorEastAsia" w:cs="Arial"/>
          <w:lang w:eastAsia="zh-TW"/>
        </w:rPr>
        <w:tab/>
      </w:r>
      <w:r w:rsidRPr="005E0B8D">
        <w:rPr>
          <w:rFonts w:eastAsiaTheme="minorEastAsia" w:cs="Arial"/>
          <w:lang w:eastAsia="zh-TW"/>
        </w:rPr>
        <w:tab/>
        <w:t xml:space="preserve">α </w:t>
      </w:r>
      <w:r w:rsidRPr="005E0B8D">
        <w:rPr>
          <w:rFonts w:eastAsiaTheme="minorEastAsia" w:cs="Arial"/>
          <w:lang w:eastAsia="zh-TW"/>
        </w:rPr>
        <w:tab/>
        <w:t xml:space="preserve">0.36 dB / km @ </w:t>
      </w:r>
      <w:r w:rsidRPr="005E0B8D">
        <w:rPr>
          <w:rFonts w:eastAsiaTheme="minorEastAsia" w:cs="Arial"/>
          <w:lang w:eastAsia="zh-TW"/>
        </w:rPr>
        <w:sym w:font="Symbol" w:char="F06C"/>
      </w:r>
      <w:r w:rsidRPr="005E0B8D">
        <w:rPr>
          <w:rFonts w:eastAsiaTheme="minorEastAsia" w:cs="Arial"/>
          <w:lang w:eastAsia="zh-TW"/>
        </w:rPr>
        <w:t xml:space="preserve"> 1310 nm</w:t>
      </w:r>
      <w:r w:rsidRPr="005E0B8D">
        <w:rPr>
          <w:rFonts w:eastAsiaTheme="minorEastAsia" w:cs="Arial"/>
          <w:lang w:eastAsia="zh-TW"/>
        </w:rPr>
        <w:br/>
        <w:t xml:space="preserve">α </w:t>
      </w:r>
      <w:r w:rsidRPr="005E0B8D">
        <w:rPr>
          <w:rFonts w:eastAsiaTheme="minorEastAsia" w:cs="Arial"/>
          <w:lang w:eastAsia="zh-TW"/>
        </w:rPr>
        <w:tab/>
        <w:t xml:space="preserve">0.23 dB / km @ </w:t>
      </w:r>
      <w:r w:rsidRPr="005E0B8D">
        <w:rPr>
          <w:rFonts w:eastAsiaTheme="minorEastAsia" w:cs="Arial"/>
          <w:lang w:eastAsia="zh-TW"/>
        </w:rPr>
        <w:sym w:font="Symbol" w:char="F06C"/>
      </w:r>
      <w:r w:rsidRPr="005E0B8D">
        <w:rPr>
          <w:rFonts w:eastAsiaTheme="minorEastAsia" w:cs="Arial"/>
          <w:lang w:eastAsia="zh-TW"/>
        </w:rPr>
        <w:t xml:space="preserve"> 1550 nm</w:t>
      </w:r>
    </w:p>
    <w:p w14:paraId="5F431DAC" w14:textId="77777777" w:rsidR="00D02FD2" w:rsidRPr="005E0B8D" w:rsidRDefault="005E0B8D">
      <w:pPr>
        <w:spacing w:after="200"/>
        <w:ind w:left="3404" w:hanging="3404"/>
        <w:rPr>
          <w:rFonts w:eastAsiaTheme="minorEastAsia" w:cs="Arial"/>
          <w:lang w:eastAsia="zh-TW"/>
        </w:rPr>
      </w:pPr>
      <w:r w:rsidRPr="005E0B8D">
        <w:rPr>
          <w:rFonts w:eastAsiaTheme="minorEastAsia" w:cs="Arial"/>
          <w:lang w:eastAsia="zh-TW"/>
        </w:rPr>
        <w:t xml:space="preserve">Maximum value of the splice attenuation: </w:t>
      </w:r>
      <w:r w:rsidRPr="005E0B8D">
        <w:rPr>
          <w:rFonts w:eastAsiaTheme="minorEastAsia" w:cs="Arial"/>
          <w:lang w:eastAsia="zh-TW"/>
        </w:rPr>
        <w:tab/>
        <w:t xml:space="preserve">αs </w:t>
      </w:r>
      <w:r w:rsidRPr="005E0B8D">
        <w:rPr>
          <w:rFonts w:eastAsiaTheme="minorEastAsia" w:cs="Arial"/>
          <w:lang w:eastAsia="zh-TW"/>
        </w:rPr>
        <w:tab/>
        <w:t>0.10 dB</w:t>
      </w:r>
    </w:p>
    <w:p w14:paraId="5F431DAD" w14:textId="77777777" w:rsidR="00D02FD2" w:rsidRPr="005E0B8D" w:rsidRDefault="005E0B8D">
      <w:pPr>
        <w:spacing w:after="200"/>
        <w:ind w:left="3404" w:hanging="3404"/>
        <w:rPr>
          <w:rFonts w:eastAsiaTheme="minorEastAsia" w:cs="Arial"/>
          <w:lang w:eastAsia="zh-TW"/>
        </w:rPr>
      </w:pPr>
      <w:r w:rsidRPr="005E0B8D">
        <w:rPr>
          <w:rFonts w:eastAsiaTheme="minorEastAsia" w:cs="Arial"/>
          <w:lang w:eastAsia="zh-TW"/>
        </w:rPr>
        <w:t>Maximum attenuation of the conne</w:t>
      </w:r>
      <w:r w:rsidRPr="005E0B8D">
        <w:rPr>
          <w:rFonts w:eastAsiaTheme="minorEastAsia" w:cs="Arial"/>
          <w:lang w:eastAsia="zh-TW"/>
        </w:rPr>
        <w:t xml:space="preserve">ctor: </w:t>
      </w:r>
      <w:r w:rsidRPr="005E0B8D">
        <w:rPr>
          <w:rFonts w:eastAsiaTheme="minorEastAsia" w:cs="Arial"/>
          <w:lang w:eastAsia="zh-TW"/>
        </w:rPr>
        <w:tab/>
        <w:t xml:space="preserve">αc1 </w:t>
      </w:r>
      <w:r w:rsidRPr="005E0B8D">
        <w:rPr>
          <w:rFonts w:eastAsiaTheme="minorEastAsia" w:cs="Arial"/>
          <w:lang w:eastAsia="zh-TW"/>
        </w:rPr>
        <w:tab/>
        <w:t>0.50 dB *</w:t>
      </w:r>
    </w:p>
    <w:p w14:paraId="5F431DAE" w14:textId="77777777" w:rsidR="00D02FD2" w:rsidRPr="005E0B8D" w:rsidRDefault="005E0B8D">
      <w:pPr>
        <w:spacing w:after="200"/>
        <w:ind w:hanging="2"/>
        <w:rPr>
          <w:rFonts w:eastAsiaTheme="minorEastAsia" w:cs="Arial"/>
          <w:lang w:eastAsia="zh-TW"/>
        </w:rPr>
      </w:pPr>
      <w:r w:rsidRPr="005E0B8D">
        <w:rPr>
          <w:rFonts w:eastAsiaTheme="minorEastAsia" w:cs="Arial"/>
          <w:lang w:eastAsia="zh-TW"/>
        </w:rPr>
        <w:t xml:space="preserve">* </w:t>
      </w:r>
      <w:r w:rsidRPr="005E0B8D">
        <w:rPr>
          <w:rFonts w:cs="Arial"/>
          <w:color w:val="222222"/>
        </w:rPr>
        <w:t>The attenuation of plug-in connections in the data centre environment is subject to greater demands</w:t>
      </w:r>
      <w:r w:rsidRPr="005E0B8D">
        <w:rPr>
          <w:rFonts w:eastAsiaTheme="minorEastAsia" w:cs="Arial"/>
          <w:lang w:eastAsia="zh-TW"/>
        </w:rPr>
        <w:t>, which must be obtained before the acceptance test.</w:t>
      </w:r>
    </w:p>
    <w:p w14:paraId="5F431DAF" w14:textId="77777777" w:rsidR="00D02FD2" w:rsidRPr="005E0B8D" w:rsidRDefault="00D02FD2">
      <w:pPr>
        <w:spacing w:after="200"/>
        <w:ind w:hanging="2"/>
        <w:rPr>
          <w:rFonts w:eastAsiaTheme="minorEastAsia" w:cs="Arial"/>
          <w:lang w:eastAsia="zh-TW"/>
        </w:rPr>
      </w:pPr>
    </w:p>
    <w:p w14:paraId="5F431DB0" w14:textId="77777777" w:rsidR="00D02FD2" w:rsidRPr="005E0B8D" w:rsidRDefault="005E0B8D">
      <w:pPr>
        <w:pStyle w:val="berschrift2"/>
      </w:pPr>
      <w:bookmarkStart w:id="10" w:name="_Toc171602038"/>
      <w:r w:rsidRPr="005E0B8D">
        <w:t>Permanent link with spliced multimode installations</w:t>
      </w:r>
      <w:bookmarkEnd w:id="10"/>
    </w:p>
    <w:p w14:paraId="5F431DB1" w14:textId="77777777" w:rsidR="00D02FD2" w:rsidRPr="005E0B8D" w:rsidRDefault="00D02FD2">
      <w:pPr>
        <w:pStyle w:val="Listenabsatz"/>
        <w:tabs>
          <w:tab w:val="clear" w:pos="644"/>
        </w:tabs>
        <w:spacing w:line="240" w:lineRule="auto"/>
        <w:ind w:left="720" w:firstLine="0"/>
        <w:rPr>
          <w:b/>
        </w:rPr>
      </w:pPr>
    </w:p>
    <w:p w14:paraId="5F431DB2" w14:textId="77777777" w:rsidR="00D02FD2" w:rsidRPr="005E0B8D" w:rsidRDefault="005E0B8D">
      <w:pPr>
        <w:spacing w:line="240" w:lineRule="auto"/>
        <w:rPr>
          <w:b/>
        </w:rPr>
      </w:pPr>
      <w:r w:rsidRPr="005E0B8D">
        <w:rPr>
          <w:noProof/>
          <w:lang w:eastAsia="zh-TW"/>
        </w:rPr>
        <w:drawing>
          <wp:inline distT="0" distB="0" distL="0" distR="0" wp14:anchorId="5F431E21" wp14:editId="5F431E22">
            <wp:extent cx="4143600" cy="702000"/>
            <wp:effectExtent l="0" t="0" r="0" b="3175"/>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43600" cy="702000"/>
                    </a:xfrm>
                    <a:prstGeom prst="rect">
                      <a:avLst/>
                    </a:prstGeom>
                    <a:noFill/>
                  </pic:spPr>
                </pic:pic>
              </a:graphicData>
            </a:graphic>
          </wp:inline>
        </w:drawing>
      </w:r>
    </w:p>
    <w:p w14:paraId="5F431DB3" w14:textId="77777777" w:rsidR="00D02FD2" w:rsidRPr="005E0B8D" w:rsidRDefault="00D02FD2">
      <w:pPr>
        <w:spacing w:line="240" w:lineRule="auto"/>
        <w:rPr>
          <w:b/>
        </w:rPr>
      </w:pPr>
    </w:p>
    <w:p w14:paraId="5F431DB4" w14:textId="77777777" w:rsidR="00D02FD2" w:rsidRPr="005E0B8D" w:rsidRDefault="00D02FD2">
      <w:pPr>
        <w:spacing w:line="240" w:lineRule="auto"/>
        <w:rPr>
          <w:b/>
        </w:rPr>
      </w:pPr>
    </w:p>
    <w:p w14:paraId="5F431DB5" w14:textId="77777777" w:rsidR="00D02FD2" w:rsidRPr="005E0B8D" w:rsidRDefault="005E0B8D">
      <w:pPr>
        <w:spacing w:after="200" w:line="276" w:lineRule="auto"/>
        <w:rPr>
          <w:rFonts w:eastAsiaTheme="minorEastAsia" w:cs="Arial"/>
          <w:lang w:eastAsia="zh-TW"/>
        </w:rPr>
      </w:pPr>
      <w:r w:rsidRPr="005E0B8D">
        <w:rPr>
          <w:rFonts w:eastAsiaTheme="minorEastAsia" w:cs="Arial"/>
          <w:lang w:eastAsia="zh-TW"/>
        </w:rPr>
        <w:t xml:space="preserve">A spliced multi-mode installation lines consists of: </w:t>
      </w:r>
      <w:r w:rsidRPr="005E0B8D">
        <w:rPr>
          <w:rFonts w:eastAsiaTheme="minorEastAsia" w:cs="Arial"/>
          <w:lang w:eastAsia="zh-TW"/>
        </w:rPr>
        <w:br/>
        <w:t>Datwyler FO cable, spliced on both sides on Datwyler 19 "splice boxes.</w:t>
      </w:r>
    </w:p>
    <w:p w14:paraId="5F431DB6" w14:textId="77777777" w:rsidR="00D02FD2" w:rsidRPr="005E0B8D" w:rsidRDefault="005E0B8D">
      <w:pPr>
        <w:spacing w:after="200"/>
        <w:rPr>
          <w:rFonts w:eastAsiaTheme="minorEastAsia" w:cs="Arial"/>
          <w:bCs/>
          <w:lang w:eastAsia="zh-TW"/>
        </w:rPr>
      </w:pPr>
      <w:r w:rsidRPr="005E0B8D">
        <w:rPr>
          <w:rFonts w:eastAsiaTheme="minorEastAsia" w:cs="Arial"/>
          <w:bCs/>
          <w:lang w:eastAsia="zh-TW"/>
        </w:rPr>
        <w:t>The following parameters apply to the spliced OM3 and OM4 solution:</w:t>
      </w:r>
    </w:p>
    <w:p w14:paraId="5F431DB7" w14:textId="77777777" w:rsidR="00D02FD2" w:rsidRPr="005E0B8D" w:rsidRDefault="005E0B8D">
      <w:pPr>
        <w:spacing w:after="200"/>
        <w:ind w:left="4255" w:hanging="4255"/>
        <w:rPr>
          <w:rFonts w:eastAsiaTheme="minorEastAsia" w:cs="Arial"/>
          <w:lang w:eastAsia="zh-TW"/>
        </w:rPr>
      </w:pPr>
      <w:r w:rsidRPr="005E0B8D">
        <w:rPr>
          <w:rFonts w:eastAsiaTheme="minorEastAsia" w:cs="Arial"/>
          <w:lang w:eastAsia="zh-TW"/>
        </w:rPr>
        <w:t xml:space="preserve">Attenuation of the fibre: </w:t>
      </w:r>
      <w:r w:rsidRPr="005E0B8D">
        <w:rPr>
          <w:rFonts w:eastAsiaTheme="minorEastAsia" w:cs="Arial"/>
          <w:lang w:eastAsia="zh-TW"/>
        </w:rPr>
        <w:tab/>
      </w:r>
      <w:r w:rsidRPr="005E0B8D">
        <w:rPr>
          <w:rFonts w:eastAsiaTheme="minorEastAsia" w:cs="Arial"/>
          <w:lang w:eastAsia="zh-TW"/>
        </w:rPr>
        <w:tab/>
        <w:t>α</w:t>
      </w:r>
      <w:r w:rsidRPr="005E0B8D">
        <w:rPr>
          <w:rFonts w:eastAsiaTheme="minorEastAsia" w:cs="Arial"/>
          <w:lang w:eastAsia="zh-TW"/>
        </w:rPr>
        <w:tab/>
        <w:t xml:space="preserve">2.7 dB/km @ </w:t>
      </w:r>
      <w:r w:rsidRPr="005E0B8D">
        <w:rPr>
          <w:rFonts w:eastAsiaTheme="minorEastAsia" w:cs="Arial"/>
          <w:lang w:eastAsia="zh-TW"/>
        </w:rPr>
        <w:sym w:font="Symbol" w:char="F06C"/>
      </w:r>
      <w:r w:rsidRPr="005E0B8D">
        <w:rPr>
          <w:rFonts w:eastAsiaTheme="minorEastAsia" w:cs="Arial"/>
          <w:lang w:eastAsia="zh-TW"/>
        </w:rPr>
        <w:t xml:space="preserve"> 850 nm</w:t>
      </w:r>
      <w:r w:rsidRPr="005E0B8D">
        <w:rPr>
          <w:rFonts w:eastAsiaTheme="minorEastAsia" w:cs="Arial"/>
          <w:bCs/>
          <w:lang w:eastAsia="zh-TW"/>
        </w:rPr>
        <w:br/>
      </w:r>
      <w:r w:rsidRPr="005E0B8D">
        <w:rPr>
          <w:rFonts w:eastAsiaTheme="minorEastAsia" w:cs="Arial"/>
          <w:lang w:eastAsia="zh-TW"/>
        </w:rPr>
        <w:t>α</w:t>
      </w:r>
      <w:r w:rsidRPr="005E0B8D">
        <w:rPr>
          <w:rFonts w:eastAsiaTheme="minorEastAsia" w:cs="Arial"/>
          <w:lang w:eastAsia="zh-TW"/>
        </w:rPr>
        <w:tab/>
      </w:r>
      <w:r w:rsidRPr="005E0B8D">
        <w:rPr>
          <w:rFonts w:eastAsiaTheme="minorEastAsia" w:cs="Arial"/>
          <w:lang w:eastAsia="zh-TW"/>
        </w:rPr>
        <w:t xml:space="preserve">0.7 dB/km @ </w:t>
      </w:r>
      <w:r w:rsidRPr="005E0B8D">
        <w:rPr>
          <w:rFonts w:eastAsiaTheme="minorEastAsia" w:cs="Arial"/>
          <w:lang w:eastAsia="zh-TW"/>
        </w:rPr>
        <w:sym w:font="Symbol" w:char="F06C"/>
      </w:r>
      <w:r w:rsidRPr="005E0B8D">
        <w:rPr>
          <w:rFonts w:eastAsiaTheme="minorEastAsia" w:cs="Arial"/>
          <w:lang w:eastAsia="zh-TW"/>
        </w:rPr>
        <w:t xml:space="preserve"> 1300 nm </w:t>
      </w:r>
    </w:p>
    <w:p w14:paraId="5F431DB8" w14:textId="77777777" w:rsidR="00D02FD2" w:rsidRPr="005E0B8D" w:rsidRDefault="005E0B8D">
      <w:pPr>
        <w:spacing w:after="200" w:line="240" w:lineRule="auto"/>
        <w:ind w:left="4253" w:hanging="4255"/>
        <w:rPr>
          <w:rFonts w:eastAsiaTheme="minorEastAsia" w:cs="Arial"/>
          <w:lang w:eastAsia="zh-TW"/>
        </w:rPr>
      </w:pPr>
      <w:r w:rsidRPr="005E0B8D">
        <w:rPr>
          <w:rFonts w:eastAsiaTheme="minorEastAsia" w:cs="Arial"/>
          <w:lang w:eastAsia="zh-TW"/>
        </w:rPr>
        <w:t xml:space="preserve">Maximum value of the splice attenuation: </w:t>
      </w:r>
      <w:r w:rsidRPr="005E0B8D">
        <w:rPr>
          <w:rFonts w:eastAsiaTheme="minorEastAsia" w:cs="Arial"/>
          <w:lang w:eastAsia="zh-TW"/>
        </w:rPr>
        <w:tab/>
      </w:r>
      <w:r w:rsidRPr="005E0B8D">
        <w:rPr>
          <w:rFonts w:eastAsiaTheme="minorEastAsia" w:cs="Arial"/>
          <w:lang w:eastAsia="zh-TW"/>
        </w:rPr>
        <w:tab/>
        <w:t>αs</w:t>
      </w:r>
      <w:r w:rsidRPr="005E0B8D">
        <w:rPr>
          <w:rFonts w:eastAsiaTheme="minorEastAsia" w:cs="Arial"/>
          <w:lang w:eastAsia="zh-TW"/>
        </w:rPr>
        <w:tab/>
        <w:t>0.10 dB</w:t>
      </w:r>
    </w:p>
    <w:p w14:paraId="5F431DB9" w14:textId="77777777" w:rsidR="00D02FD2" w:rsidRPr="005E0B8D" w:rsidRDefault="005E0B8D">
      <w:pPr>
        <w:spacing w:after="200" w:line="240" w:lineRule="auto"/>
        <w:ind w:left="4253" w:hanging="4255"/>
        <w:rPr>
          <w:rFonts w:eastAsiaTheme="minorEastAsia" w:cs="Arial"/>
          <w:lang w:eastAsia="zh-TW"/>
        </w:rPr>
      </w:pPr>
      <w:r w:rsidRPr="005E0B8D">
        <w:rPr>
          <w:rFonts w:eastAsiaTheme="minorEastAsia" w:cs="Arial"/>
          <w:lang w:eastAsia="zh-TW"/>
        </w:rPr>
        <w:t>Maximum attenuation of the connector:</w:t>
      </w:r>
      <w:r w:rsidRPr="005E0B8D">
        <w:rPr>
          <w:rFonts w:eastAsiaTheme="minorEastAsia" w:cs="Arial"/>
          <w:lang w:eastAsia="zh-TW"/>
        </w:rPr>
        <w:tab/>
      </w:r>
      <w:r w:rsidRPr="005E0B8D">
        <w:rPr>
          <w:rFonts w:eastAsiaTheme="minorEastAsia" w:cs="Arial"/>
          <w:lang w:eastAsia="zh-TW"/>
        </w:rPr>
        <w:tab/>
        <w:t>αc</w:t>
      </w:r>
      <w:r w:rsidRPr="005E0B8D">
        <w:rPr>
          <w:rFonts w:eastAsiaTheme="minorEastAsia" w:cs="Arial"/>
          <w:vertAlign w:val="subscript"/>
          <w:lang w:eastAsia="zh-TW"/>
        </w:rPr>
        <w:t>1</w:t>
      </w:r>
      <w:r w:rsidRPr="005E0B8D">
        <w:rPr>
          <w:rFonts w:eastAsiaTheme="minorEastAsia" w:cs="Arial"/>
          <w:lang w:eastAsia="zh-TW"/>
        </w:rPr>
        <w:tab/>
        <w:t>0.50 dB*</w:t>
      </w:r>
    </w:p>
    <w:p w14:paraId="5F431DBA" w14:textId="77777777" w:rsidR="00D02FD2" w:rsidRPr="005E0B8D" w:rsidRDefault="00D02FD2">
      <w:pPr>
        <w:spacing w:after="200"/>
        <w:rPr>
          <w:rFonts w:eastAsiaTheme="minorEastAsia" w:cs="Arial"/>
          <w:lang w:eastAsia="zh-TW"/>
        </w:rPr>
      </w:pPr>
    </w:p>
    <w:p w14:paraId="5F431DBB" w14:textId="77777777" w:rsidR="00D02FD2" w:rsidRPr="005E0B8D" w:rsidRDefault="005E0B8D">
      <w:pPr>
        <w:spacing w:after="200"/>
        <w:rPr>
          <w:rFonts w:eastAsiaTheme="minorEastAsia" w:cs="Arial"/>
          <w:lang w:eastAsia="zh-TW"/>
        </w:rPr>
      </w:pPr>
      <w:r w:rsidRPr="005E0B8D">
        <w:rPr>
          <w:rFonts w:eastAsiaTheme="minorEastAsia" w:cs="Arial"/>
          <w:lang w:eastAsia="zh-TW"/>
        </w:rPr>
        <w:t xml:space="preserve">* </w:t>
      </w:r>
      <w:r w:rsidRPr="005E0B8D">
        <w:rPr>
          <w:rFonts w:cs="Arial"/>
          <w:color w:val="222222"/>
        </w:rPr>
        <w:t>The attenuation of plug-in connections in the data centre environment is subject to greater demands</w:t>
      </w:r>
      <w:r w:rsidRPr="005E0B8D">
        <w:rPr>
          <w:rFonts w:eastAsiaTheme="minorEastAsia" w:cs="Arial"/>
          <w:lang w:eastAsia="zh-TW"/>
        </w:rPr>
        <w:t xml:space="preserve">, which must be obtained </w:t>
      </w:r>
      <w:r w:rsidRPr="005E0B8D">
        <w:rPr>
          <w:rFonts w:eastAsiaTheme="minorEastAsia" w:cs="Arial"/>
          <w:lang w:eastAsia="zh-TW"/>
        </w:rPr>
        <w:t>before the acceptance test.</w:t>
      </w:r>
      <w:r w:rsidRPr="005E0B8D">
        <w:rPr>
          <w:rFonts w:eastAsiaTheme="minorEastAsia" w:cs="Arial"/>
          <w:lang w:eastAsia="zh-TW"/>
        </w:rPr>
        <w:br w:type="page"/>
      </w:r>
    </w:p>
    <w:p w14:paraId="5F431DBC" w14:textId="77777777" w:rsidR="00D02FD2" w:rsidRPr="005E0B8D" w:rsidRDefault="005E0B8D">
      <w:pPr>
        <w:pStyle w:val="berschrift2"/>
      </w:pPr>
      <w:bookmarkStart w:id="11" w:name="_Toc171602039"/>
      <w:r w:rsidRPr="005E0B8D">
        <w:t>Permanent link with pre-assembled single-mode installations</w:t>
      </w:r>
      <w:bookmarkEnd w:id="11"/>
    </w:p>
    <w:p w14:paraId="5F431DBD" w14:textId="77777777" w:rsidR="00D02FD2" w:rsidRPr="005E0B8D" w:rsidRDefault="00D02FD2">
      <w:pPr>
        <w:spacing w:line="240" w:lineRule="auto"/>
        <w:rPr>
          <w:b/>
        </w:rPr>
      </w:pPr>
    </w:p>
    <w:p w14:paraId="5F431DBE" w14:textId="77777777" w:rsidR="00D02FD2" w:rsidRPr="005E0B8D" w:rsidRDefault="00D02FD2">
      <w:pPr>
        <w:spacing w:line="240" w:lineRule="auto"/>
        <w:rPr>
          <w:b/>
        </w:rPr>
      </w:pPr>
    </w:p>
    <w:p w14:paraId="5F431DBF" w14:textId="77777777" w:rsidR="00D02FD2" w:rsidRPr="005E0B8D" w:rsidRDefault="005E0B8D">
      <w:pPr>
        <w:spacing w:line="240" w:lineRule="auto"/>
        <w:rPr>
          <w:b/>
        </w:rPr>
      </w:pPr>
      <w:r w:rsidRPr="005E0B8D">
        <w:rPr>
          <w:noProof/>
          <w:lang w:eastAsia="zh-TW"/>
        </w:rPr>
        <w:drawing>
          <wp:inline distT="0" distB="0" distL="0" distR="0" wp14:anchorId="5F431E23" wp14:editId="5F431E24">
            <wp:extent cx="4143600" cy="702000"/>
            <wp:effectExtent l="0" t="0" r="0" b="317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43600" cy="702000"/>
                    </a:xfrm>
                    <a:prstGeom prst="rect">
                      <a:avLst/>
                    </a:prstGeom>
                    <a:noFill/>
                  </pic:spPr>
                </pic:pic>
              </a:graphicData>
            </a:graphic>
          </wp:inline>
        </w:drawing>
      </w:r>
    </w:p>
    <w:p w14:paraId="5F431DC0" w14:textId="77777777" w:rsidR="00D02FD2" w:rsidRPr="005E0B8D" w:rsidRDefault="00D02FD2">
      <w:pPr>
        <w:spacing w:after="200" w:line="276" w:lineRule="auto"/>
        <w:rPr>
          <w:rFonts w:asciiTheme="minorHAnsi" w:eastAsiaTheme="minorEastAsia" w:hAnsiTheme="minorHAnsi" w:cstheme="minorBidi"/>
          <w:lang w:eastAsia="zh-TW"/>
        </w:rPr>
      </w:pPr>
    </w:p>
    <w:p w14:paraId="5F431DC1" w14:textId="77777777" w:rsidR="00D02FD2" w:rsidRPr="005E0B8D" w:rsidRDefault="005E0B8D">
      <w:pPr>
        <w:spacing w:after="200" w:line="276" w:lineRule="auto"/>
        <w:rPr>
          <w:rFonts w:eastAsiaTheme="minorEastAsia" w:cs="Arial"/>
          <w:bCs/>
          <w:lang w:eastAsia="zh-TW"/>
        </w:rPr>
      </w:pPr>
      <w:r w:rsidRPr="005E0B8D">
        <w:rPr>
          <w:rFonts w:eastAsiaTheme="minorEastAsia" w:cs="Arial"/>
          <w:lang w:eastAsia="zh-TW"/>
        </w:rPr>
        <w:t xml:space="preserve">A pre-assembled single mode installation consists of: </w:t>
      </w:r>
      <w:r w:rsidRPr="005E0B8D">
        <w:rPr>
          <w:rFonts w:eastAsiaTheme="minorEastAsia" w:cs="Arial"/>
          <w:lang w:eastAsia="zh-TW"/>
        </w:rPr>
        <w:br/>
        <w:t>Datwyler FO cable, pre-assembled on both sides,</w:t>
      </w:r>
      <w:r w:rsidRPr="005E0B8D">
        <w:rPr>
          <w:rFonts w:eastAsiaTheme="minorEastAsia" w:cs="Arial"/>
          <w:bCs/>
          <w:lang w:eastAsia="zh-TW"/>
        </w:rPr>
        <w:t xml:space="preserve"> plugged in Datwyler 19” Breakout boxes.</w:t>
      </w:r>
    </w:p>
    <w:p w14:paraId="5F431DC2" w14:textId="77777777" w:rsidR="00D02FD2" w:rsidRPr="005E0B8D" w:rsidRDefault="005E0B8D">
      <w:pPr>
        <w:spacing w:after="200" w:line="276" w:lineRule="auto"/>
        <w:rPr>
          <w:rFonts w:eastAsiaTheme="minorEastAsia" w:cs="Arial"/>
          <w:bCs/>
          <w:lang w:eastAsia="zh-TW"/>
        </w:rPr>
      </w:pPr>
      <w:r w:rsidRPr="005E0B8D">
        <w:rPr>
          <w:rFonts w:eastAsiaTheme="minorEastAsia" w:cs="Arial"/>
          <w:bCs/>
          <w:lang w:eastAsia="zh-TW"/>
        </w:rPr>
        <w:t>The following param</w:t>
      </w:r>
      <w:r w:rsidRPr="005E0B8D">
        <w:rPr>
          <w:rFonts w:eastAsiaTheme="minorEastAsia" w:cs="Arial"/>
          <w:bCs/>
          <w:lang w:eastAsia="zh-TW"/>
        </w:rPr>
        <w:t>eters apply to the pre-assembled single-mode solution:</w:t>
      </w:r>
    </w:p>
    <w:p w14:paraId="5F431DC3" w14:textId="77777777" w:rsidR="00D02FD2" w:rsidRPr="005E0B8D" w:rsidRDefault="005E0B8D">
      <w:pPr>
        <w:spacing w:line="276" w:lineRule="auto"/>
        <w:rPr>
          <w:rFonts w:eastAsiaTheme="minorEastAsia" w:cs="Arial"/>
          <w:lang w:eastAsia="zh-TW"/>
        </w:rPr>
      </w:pPr>
      <w:r w:rsidRPr="005E0B8D">
        <w:rPr>
          <w:rFonts w:eastAsiaTheme="minorEastAsia" w:cs="Arial"/>
          <w:lang w:eastAsia="zh-TW"/>
        </w:rPr>
        <w:t xml:space="preserve">Attenuation of the fibre: </w:t>
      </w:r>
      <w:r w:rsidRPr="005E0B8D">
        <w:rPr>
          <w:rFonts w:eastAsiaTheme="minorEastAsia" w:cs="Arial"/>
          <w:lang w:eastAsia="zh-TW"/>
        </w:rPr>
        <w:tab/>
      </w:r>
      <w:r w:rsidRPr="005E0B8D">
        <w:rPr>
          <w:rFonts w:eastAsiaTheme="minorEastAsia" w:cs="Arial"/>
          <w:lang w:eastAsia="zh-TW"/>
        </w:rPr>
        <w:tab/>
      </w:r>
      <w:r w:rsidRPr="005E0B8D">
        <w:rPr>
          <w:rFonts w:eastAsiaTheme="minorEastAsia" w:cs="Arial"/>
          <w:lang w:eastAsia="zh-TW"/>
        </w:rPr>
        <w:tab/>
      </w:r>
      <w:r w:rsidRPr="005E0B8D">
        <w:rPr>
          <w:rFonts w:eastAsiaTheme="minorEastAsia" w:cs="Arial"/>
          <w:lang w:eastAsia="zh-TW"/>
        </w:rPr>
        <w:tab/>
        <w:t>α</w:t>
      </w:r>
      <w:r w:rsidRPr="005E0B8D">
        <w:rPr>
          <w:rFonts w:eastAsiaTheme="minorEastAsia" w:cs="Arial"/>
          <w:lang w:eastAsia="zh-TW"/>
        </w:rPr>
        <w:tab/>
        <w:t xml:space="preserve">0.36 dB/km @ </w:t>
      </w:r>
      <w:r w:rsidRPr="005E0B8D">
        <w:rPr>
          <w:rFonts w:eastAsiaTheme="minorEastAsia" w:cs="Arial"/>
          <w:lang w:eastAsia="zh-TW"/>
        </w:rPr>
        <w:sym w:font="Symbol" w:char="F06C"/>
      </w:r>
      <w:r w:rsidRPr="005E0B8D">
        <w:rPr>
          <w:rFonts w:eastAsiaTheme="minorEastAsia" w:cs="Arial"/>
          <w:lang w:eastAsia="zh-TW"/>
        </w:rPr>
        <w:t xml:space="preserve"> 1310 nm </w:t>
      </w:r>
    </w:p>
    <w:p w14:paraId="5F431DC4" w14:textId="77777777" w:rsidR="00D02FD2" w:rsidRPr="005E0B8D" w:rsidRDefault="005E0B8D">
      <w:pPr>
        <w:spacing w:line="276" w:lineRule="auto"/>
        <w:ind w:left="4539" w:firstLine="567"/>
        <w:rPr>
          <w:rFonts w:eastAsiaTheme="minorEastAsia" w:cs="Arial"/>
          <w:lang w:eastAsia="zh-TW"/>
        </w:rPr>
      </w:pPr>
      <w:r w:rsidRPr="005E0B8D">
        <w:rPr>
          <w:rFonts w:eastAsiaTheme="minorEastAsia" w:cs="Arial"/>
          <w:lang w:eastAsia="zh-TW"/>
        </w:rPr>
        <w:t>α</w:t>
      </w:r>
      <w:r w:rsidRPr="005E0B8D">
        <w:rPr>
          <w:rFonts w:eastAsiaTheme="minorEastAsia" w:cs="Arial"/>
          <w:lang w:eastAsia="zh-TW"/>
        </w:rPr>
        <w:tab/>
        <w:t xml:space="preserve">0.23 dB/km @ </w:t>
      </w:r>
      <w:r w:rsidRPr="005E0B8D">
        <w:rPr>
          <w:rFonts w:eastAsiaTheme="minorEastAsia" w:cs="Arial"/>
          <w:lang w:eastAsia="zh-TW"/>
        </w:rPr>
        <w:sym w:font="Symbol" w:char="F06C"/>
      </w:r>
      <w:r w:rsidRPr="005E0B8D">
        <w:rPr>
          <w:rFonts w:eastAsiaTheme="minorEastAsia" w:cs="Arial"/>
          <w:lang w:eastAsia="zh-TW"/>
        </w:rPr>
        <w:t xml:space="preserve"> 1550 nm</w:t>
      </w:r>
    </w:p>
    <w:p w14:paraId="5F431DC5" w14:textId="77777777" w:rsidR="00D02FD2" w:rsidRPr="005E0B8D" w:rsidRDefault="005E0B8D">
      <w:pPr>
        <w:spacing w:line="276" w:lineRule="auto"/>
        <w:rPr>
          <w:rFonts w:eastAsiaTheme="minorEastAsia" w:cs="Arial"/>
          <w:lang w:eastAsia="zh-TW"/>
        </w:rPr>
      </w:pPr>
      <w:r w:rsidRPr="005E0B8D">
        <w:rPr>
          <w:rFonts w:eastAsiaTheme="minorEastAsia" w:cs="Arial"/>
          <w:lang w:eastAsia="zh-TW"/>
        </w:rPr>
        <w:t>Maximum attenuation of the connector:</w:t>
      </w:r>
      <w:r w:rsidRPr="005E0B8D">
        <w:rPr>
          <w:rFonts w:eastAsiaTheme="minorEastAsia" w:cs="Arial"/>
          <w:lang w:eastAsia="zh-TW"/>
        </w:rPr>
        <w:tab/>
      </w:r>
      <w:r w:rsidRPr="005E0B8D">
        <w:rPr>
          <w:rFonts w:eastAsiaTheme="minorEastAsia" w:cs="Arial"/>
          <w:lang w:eastAsia="zh-TW"/>
        </w:rPr>
        <w:tab/>
        <w:t>αc</w:t>
      </w:r>
      <w:r w:rsidRPr="005E0B8D">
        <w:rPr>
          <w:rFonts w:eastAsiaTheme="minorEastAsia" w:cs="Arial"/>
          <w:vertAlign w:val="subscript"/>
          <w:lang w:eastAsia="zh-TW"/>
        </w:rPr>
        <w:t>1</w:t>
      </w:r>
      <w:r w:rsidRPr="005E0B8D">
        <w:rPr>
          <w:rFonts w:eastAsiaTheme="minorEastAsia" w:cs="Arial"/>
          <w:lang w:eastAsia="zh-TW"/>
        </w:rPr>
        <w:tab/>
        <w:t>0.50 dB*</w:t>
      </w:r>
    </w:p>
    <w:p w14:paraId="5F431DC6" w14:textId="77777777" w:rsidR="00D02FD2" w:rsidRPr="005E0B8D" w:rsidRDefault="00D02FD2">
      <w:pPr>
        <w:spacing w:line="276" w:lineRule="auto"/>
        <w:rPr>
          <w:rFonts w:eastAsiaTheme="minorEastAsia" w:cs="Arial"/>
          <w:bCs/>
          <w:lang w:eastAsia="zh-TW"/>
        </w:rPr>
      </w:pPr>
    </w:p>
    <w:p w14:paraId="5F431DC7" w14:textId="77777777" w:rsidR="00D02FD2" w:rsidRPr="005E0B8D" w:rsidRDefault="005E0B8D">
      <w:pPr>
        <w:spacing w:after="200" w:line="276" w:lineRule="auto"/>
        <w:rPr>
          <w:rFonts w:eastAsiaTheme="minorEastAsia" w:cs="Arial"/>
          <w:lang w:eastAsia="zh-TW"/>
        </w:rPr>
      </w:pPr>
      <w:r w:rsidRPr="005E0B8D">
        <w:rPr>
          <w:rFonts w:cs="Arial"/>
          <w:color w:val="222222"/>
        </w:rPr>
        <w:t xml:space="preserve">*The attenuation of plug-in connections in the data centre </w:t>
      </w:r>
      <w:r w:rsidRPr="005E0B8D">
        <w:rPr>
          <w:rFonts w:cs="Arial"/>
          <w:color w:val="222222"/>
        </w:rPr>
        <w:t>environment is subject to greater demands</w:t>
      </w:r>
      <w:r w:rsidRPr="005E0B8D">
        <w:rPr>
          <w:rFonts w:eastAsiaTheme="minorEastAsia" w:cs="Arial"/>
          <w:lang w:eastAsia="zh-TW"/>
        </w:rPr>
        <w:t>, which must be obtained before the acceptance test.</w:t>
      </w:r>
    </w:p>
    <w:p w14:paraId="5F431DC8" w14:textId="77777777" w:rsidR="00D02FD2" w:rsidRPr="005E0B8D" w:rsidRDefault="005E0B8D">
      <w:pPr>
        <w:pStyle w:val="berschrift2"/>
      </w:pPr>
      <w:bookmarkStart w:id="12" w:name="_Toc171602040"/>
      <w:r w:rsidRPr="005E0B8D">
        <w:t>Permanent link with pre-assembled multi-mode installations</w:t>
      </w:r>
      <w:bookmarkEnd w:id="12"/>
    </w:p>
    <w:p w14:paraId="5F431DC9" w14:textId="77777777" w:rsidR="00D02FD2" w:rsidRPr="005E0B8D" w:rsidRDefault="00D02FD2">
      <w:pPr>
        <w:spacing w:line="240" w:lineRule="auto"/>
        <w:rPr>
          <w:b/>
        </w:rPr>
      </w:pPr>
    </w:p>
    <w:p w14:paraId="5F431DCA" w14:textId="77777777" w:rsidR="00D02FD2" w:rsidRPr="005E0B8D" w:rsidRDefault="00D02FD2">
      <w:pPr>
        <w:spacing w:line="240" w:lineRule="auto"/>
        <w:rPr>
          <w:b/>
        </w:rPr>
      </w:pPr>
    </w:p>
    <w:p w14:paraId="5F431DCB" w14:textId="77777777" w:rsidR="00D02FD2" w:rsidRPr="005E0B8D" w:rsidRDefault="00D02FD2">
      <w:pPr>
        <w:spacing w:line="240" w:lineRule="auto"/>
        <w:rPr>
          <w:b/>
        </w:rPr>
      </w:pPr>
    </w:p>
    <w:p w14:paraId="5F431DCC" w14:textId="77777777" w:rsidR="00D02FD2" w:rsidRPr="005E0B8D" w:rsidRDefault="005E0B8D">
      <w:pPr>
        <w:spacing w:line="240" w:lineRule="auto"/>
        <w:rPr>
          <w:b/>
        </w:rPr>
      </w:pPr>
      <w:r w:rsidRPr="005E0B8D">
        <w:rPr>
          <w:noProof/>
          <w:lang w:eastAsia="zh-TW"/>
        </w:rPr>
        <w:drawing>
          <wp:inline distT="0" distB="0" distL="0" distR="0" wp14:anchorId="5F431E25" wp14:editId="5F431E26">
            <wp:extent cx="4143600" cy="702000"/>
            <wp:effectExtent l="0" t="0" r="0" b="3175"/>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43600" cy="702000"/>
                    </a:xfrm>
                    <a:prstGeom prst="rect">
                      <a:avLst/>
                    </a:prstGeom>
                    <a:noFill/>
                  </pic:spPr>
                </pic:pic>
              </a:graphicData>
            </a:graphic>
          </wp:inline>
        </w:drawing>
      </w:r>
    </w:p>
    <w:p w14:paraId="5F431DCD" w14:textId="77777777" w:rsidR="00D02FD2" w:rsidRPr="005E0B8D" w:rsidRDefault="00D02FD2">
      <w:pPr>
        <w:spacing w:after="200" w:line="276" w:lineRule="auto"/>
        <w:rPr>
          <w:rFonts w:asciiTheme="minorHAnsi" w:eastAsiaTheme="minorEastAsia" w:hAnsiTheme="minorHAnsi" w:cstheme="minorBidi"/>
          <w:lang w:eastAsia="zh-TW"/>
        </w:rPr>
      </w:pPr>
    </w:p>
    <w:p w14:paraId="5F431DCE" w14:textId="77777777" w:rsidR="00D02FD2" w:rsidRPr="005E0B8D" w:rsidRDefault="005E0B8D">
      <w:pPr>
        <w:spacing w:after="200" w:line="276" w:lineRule="auto"/>
        <w:rPr>
          <w:rFonts w:eastAsiaTheme="minorEastAsia" w:cs="Arial"/>
          <w:bCs/>
          <w:lang w:eastAsia="zh-TW"/>
        </w:rPr>
      </w:pPr>
      <w:r w:rsidRPr="005E0B8D">
        <w:rPr>
          <w:rFonts w:eastAsiaTheme="minorEastAsia" w:cs="Arial"/>
          <w:lang w:eastAsia="zh-TW"/>
        </w:rPr>
        <w:t xml:space="preserve">A pre-assembled multi-mode installation consists of: </w:t>
      </w:r>
      <w:r w:rsidRPr="005E0B8D">
        <w:rPr>
          <w:rFonts w:eastAsiaTheme="minorEastAsia" w:cs="Arial"/>
          <w:lang w:eastAsia="zh-TW"/>
        </w:rPr>
        <w:br/>
        <w:t>Datwyler FO cable, pre-assembled on both si</w:t>
      </w:r>
      <w:r w:rsidRPr="005E0B8D">
        <w:rPr>
          <w:rFonts w:eastAsiaTheme="minorEastAsia" w:cs="Arial"/>
          <w:lang w:eastAsia="zh-TW"/>
        </w:rPr>
        <w:t>des,</w:t>
      </w:r>
      <w:r w:rsidRPr="005E0B8D">
        <w:rPr>
          <w:rFonts w:eastAsiaTheme="minorEastAsia" w:cs="Arial"/>
          <w:bCs/>
          <w:lang w:eastAsia="zh-TW"/>
        </w:rPr>
        <w:t xml:space="preserve"> plugged in Datwyler 19” Breakout boxes.</w:t>
      </w:r>
    </w:p>
    <w:p w14:paraId="5F431DCF" w14:textId="77777777" w:rsidR="00D02FD2" w:rsidRPr="005E0B8D" w:rsidRDefault="005E0B8D">
      <w:pPr>
        <w:spacing w:after="200" w:line="276" w:lineRule="auto"/>
        <w:rPr>
          <w:rFonts w:eastAsiaTheme="minorEastAsia" w:cs="Arial"/>
          <w:bCs/>
          <w:lang w:eastAsia="zh-TW"/>
        </w:rPr>
      </w:pPr>
      <w:r w:rsidRPr="005E0B8D">
        <w:rPr>
          <w:rFonts w:eastAsiaTheme="minorEastAsia" w:cs="Arial"/>
          <w:bCs/>
          <w:lang w:eastAsia="zh-TW"/>
        </w:rPr>
        <w:t>The following parameters apply to the pre-assembled OM3 and OM4 solution:</w:t>
      </w:r>
    </w:p>
    <w:p w14:paraId="5F431DD0" w14:textId="77777777" w:rsidR="00D02FD2" w:rsidRPr="005E0B8D" w:rsidRDefault="005E0B8D">
      <w:pPr>
        <w:spacing w:after="200" w:line="276" w:lineRule="auto"/>
        <w:rPr>
          <w:rFonts w:eastAsiaTheme="minorEastAsia" w:cs="Arial"/>
          <w:lang w:eastAsia="zh-TW"/>
        </w:rPr>
      </w:pPr>
      <w:r w:rsidRPr="005E0B8D">
        <w:rPr>
          <w:rFonts w:eastAsiaTheme="minorEastAsia" w:cs="Arial"/>
          <w:lang w:eastAsia="zh-TW"/>
        </w:rPr>
        <w:t xml:space="preserve">Attenuation of the fibre: </w:t>
      </w:r>
      <w:r w:rsidRPr="005E0B8D">
        <w:rPr>
          <w:rFonts w:eastAsiaTheme="minorEastAsia" w:cs="Arial"/>
          <w:lang w:eastAsia="zh-TW"/>
        </w:rPr>
        <w:tab/>
      </w:r>
      <w:r w:rsidRPr="005E0B8D">
        <w:rPr>
          <w:rFonts w:eastAsiaTheme="minorEastAsia" w:cs="Arial"/>
          <w:lang w:eastAsia="zh-TW"/>
        </w:rPr>
        <w:tab/>
      </w:r>
      <w:r w:rsidRPr="005E0B8D">
        <w:rPr>
          <w:rFonts w:eastAsiaTheme="minorEastAsia" w:cs="Arial"/>
          <w:lang w:eastAsia="zh-TW"/>
        </w:rPr>
        <w:tab/>
      </w:r>
      <w:r w:rsidRPr="005E0B8D">
        <w:rPr>
          <w:rFonts w:eastAsiaTheme="minorEastAsia" w:cs="Arial"/>
          <w:lang w:eastAsia="zh-TW"/>
        </w:rPr>
        <w:tab/>
        <w:t>α</w:t>
      </w:r>
      <w:r w:rsidRPr="005E0B8D">
        <w:rPr>
          <w:rFonts w:eastAsiaTheme="minorEastAsia" w:cs="Arial"/>
          <w:lang w:eastAsia="zh-TW"/>
        </w:rPr>
        <w:tab/>
        <w:t xml:space="preserve">2.7 dB/km @ </w:t>
      </w:r>
      <w:r w:rsidRPr="005E0B8D">
        <w:rPr>
          <w:rFonts w:eastAsiaTheme="minorEastAsia" w:cs="Arial"/>
          <w:lang w:eastAsia="zh-TW"/>
        </w:rPr>
        <w:sym w:font="Symbol" w:char="F06C"/>
      </w:r>
      <w:r w:rsidRPr="005E0B8D">
        <w:rPr>
          <w:rFonts w:eastAsiaTheme="minorEastAsia" w:cs="Arial"/>
          <w:lang w:eastAsia="zh-TW"/>
        </w:rPr>
        <w:t xml:space="preserve"> 850 nm</w:t>
      </w:r>
      <w:r w:rsidRPr="005E0B8D">
        <w:rPr>
          <w:rFonts w:eastAsiaTheme="minorEastAsia" w:cs="Arial"/>
          <w:lang w:eastAsia="zh-TW"/>
        </w:rPr>
        <w:br/>
      </w:r>
      <w:r w:rsidRPr="005E0B8D">
        <w:rPr>
          <w:rFonts w:eastAsiaTheme="minorEastAsia" w:cs="Arial"/>
          <w:lang w:eastAsia="zh-TW"/>
        </w:rPr>
        <w:tab/>
      </w:r>
      <w:r w:rsidRPr="005E0B8D">
        <w:rPr>
          <w:rFonts w:eastAsiaTheme="minorEastAsia" w:cs="Arial"/>
          <w:lang w:eastAsia="zh-TW"/>
        </w:rPr>
        <w:tab/>
      </w:r>
      <w:r w:rsidRPr="005E0B8D">
        <w:rPr>
          <w:rFonts w:eastAsiaTheme="minorEastAsia" w:cs="Arial"/>
          <w:lang w:eastAsia="zh-TW"/>
        </w:rPr>
        <w:tab/>
      </w:r>
      <w:r w:rsidRPr="005E0B8D">
        <w:rPr>
          <w:rFonts w:eastAsiaTheme="minorEastAsia" w:cs="Arial"/>
          <w:lang w:eastAsia="zh-TW"/>
        </w:rPr>
        <w:tab/>
      </w:r>
      <w:r w:rsidRPr="005E0B8D">
        <w:rPr>
          <w:rFonts w:eastAsiaTheme="minorEastAsia" w:cs="Arial"/>
          <w:lang w:eastAsia="zh-TW"/>
        </w:rPr>
        <w:tab/>
      </w:r>
      <w:r w:rsidRPr="005E0B8D">
        <w:rPr>
          <w:rFonts w:eastAsiaTheme="minorEastAsia" w:cs="Arial"/>
          <w:lang w:eastAsia="zh-TW"/>
        </w:rPr>
        <w:tab/>
        <w:t>α</w:t>
      </w:r>
      <w:r w:rsidRPr="005E0B8D">
        <w:rPr>
          <w:rFonts w:eastAsiaTheme="minorEastAsia" w:cs="Arial"/>
          <w:lang w:eastAsia="zh-TW"/>
        </w:rPr>
        <w:tab/>
        <w:t xml:space="preserve">0.7 dB/km @ </w:t>
      </w:r>
      <w:r w:rsidRPr="005E0B8D">
        <w:rPr>
          <w:rFonts w:eastAsiaTheme="minorEastAsia" w:cs="Arial"/>
          <w:lang w:eastAsia="zh-TW"/>
        </w:rPr>
        <w:sym w:font="Symbol" w:char="F06C"/>
      </w:r>
      <w:r w:rsidRPr="005E0B8D">
        <w:rPr>
          <w:rFonts w:eastAsiaTheme="minorEastAsia" w:cs="Arial"/>
          <w:lang w:eastAsia="zh-TW"/>
        </w:rPr>
        <w:t xml:space="preserve"> 1300</w:t>
      </w:r>
      <w:r w:rsidRPr="005E0B8D">
        <w:rPr>
          <w:rFonts w:eastAsiaTheme="minorEastAsia" w:cs="Arial"/>
          <w:lang w:eastAsia="zh-TW"/>
        </w:rPr>
        <w:br/>
        <w:t>Maximum attenuation of the connector:</w:t>
      </w:r>
      <w:r w:rsidRPr="005E0B8D">
        <w:rPr>
          <w:rFonts w:eastAsiaTheme="minorEastAsia" w:cs="Arial"/>
          <w:lang w:eastAsia="zh-TW"/>
        </w:rPr>
        <w:tab/>
      </w:r>
      <w:r w:rsidRPr="005E0B8D">
        <w:rPr>
          <w:rFonts w:eastAsiaTheme="minorEastAsia" w:cs="Arial"/>
          <w:lang w:eastAsia="zh-TW"/>
        </w:rPr>
        <w:tab/>
        <w:t>αc</w:t>
      </w:r>
      <w:r w:rsidRPr="005E0B8D">
        <w:rPr>
          <w:rFonts w:eastAsiaTheme="minorEastAsia" w:cs="Arial"/>
          <w:vertAlign w:val="subscript"/>
          <w:lang w:eastAsia="zh-TW"/>
        </w:rPr>
        <w:t>1</w:t>
      </w:r>
      <w:r w:rsidRPr="005E0B8D">
        <w:rPr>
          <w:rFonts w:eastAsiaTheme="minorEastAsia" w:cs="Arial"/>
          <w:lang w:eastAsia="zh-TW"/>
        </w:rPr>
        <w:tab/>
        <w:t>0.50 dB*</w:t>
      </w:r>
    </w:p>
    <w:p w14:paraId="5F431DD1" w14:textId="77777777" w:rsidR="00D02FD2" w:rsidRPr="005E0B8D" w:rsidRDefault="005E0B8D">
      <w:pPr>
        <w:spacing w:after="200" w:line="276" w:lineRule="auto"/>
        <w:rPr>
          <w:rFonts w:eastAsiaTheme="minorEastAsia" w:cs="Arial"/>
          <w:lang w:eastAsia="zh-TW"/>
        </w:rPr>
      </w:pPr>
      <w:r w:rsidRPr="005E0B8D">
        <w:rPr>
          <w:rFonts w:eastAsiaTheme="minorEastAsia" w:cs="Arial"/>
          <w:lang w:eastAsia="zh-TW"/>
        </w:rPr>
        <w:t xml:space="preserve">* </w:t>
      </w:r>
      <w:r w:rsidRPr="005E0B8D">
        <w:rPr>
          <w:rFonts w:cs="Arial"/>
          <w:color w:val="222222"/>
        </w:rPr>
        <w:t>The attenuation of plug-in connections in the data cent</w:t>
      </w:r>
      <w:r w:rsidRPr="005E0B8D">
        <w:rPr>
          <w:rFonts w:cs="Arial"/>
        </w:rPr>
        <w:t>re</w:t>
      </w:r>
      <w:r w:rsidRPr="005E0B8D">
        <w:rPr>
          <w:rFonts w:cs="Arial"/>
          <w:color w:val="222222"/>
        </w:rPr>
        <w:t xml:space="preserve"> environment is subject to greater demands</w:t>
      </w:r>
      <w:r w:rsidRPr="005E0B8D">
        <w:rPr>
          <w:rFonts w:eastAsiaTheme="minorEastAsia" w:cs="Arial"/>
          <w:lang w:eastAsia="zh-TW"/>
        </w:rPr>
        <w:t>, which must be obtained before the acceptance test.</w:t>
      </w:r>
    </w:p>
    <w:p w14:paraId="5F431DD2" w14:textId="77777777" w:rsidR="00D02FD2" w:rsidRPr="005E0B8D" w:rsidRDefault="005E0B8D">
      <w:pPr>
        <w:rPr>
          <w:rFonts w:eastAsiaTheme="minorEastAsia"/>
          <w:lang w:eastAsia="zh-TW"/>
        </w:rPr>
      </w:pPr>
      <w:r w:rsidRPr="005E0B8D">
        <w:rPr>
          <w:rFonts w:eastAsiaTheme="minorEastAsia"/>
          <w:lang w:eastAsia="zh-TW"/>
        </w:rPr>
        <w:br w:type="page"/>
      </w:r>
    </w:p>
    <w:p w14:paraId="5F431DD3" w14:textId="77777777" w:rsidR="00D02FD2" w:rsidRPr="005E0B8D" w:rsidRDefault="005E0B8D">
      <w:pPr>
        <w:pStyle w:val="berschrift1"/>
        <w:ind w:hanging="6238"/>
      </w:pPr>
      <w:bookmarkStart w:id="13" w:name="_Toc171602041"/>
      <w:r w:rsidRPr="005E0B8D">
        <w:t>Measuring direction</w:t>
      </w:r>
      <w:bookmarkEnd w:id="13"/>
    </w:p>
    <w:p w14:paraId="5F431DD4" w14:textId="77777777" w:rsidR="00D02FD2" w:rsidRPr="005E0B8D" w:rsidRDefault="00D02FD2"/>
    <w:p w14:paraId="5F431DD5" w14:textId="77777777" w:rsidR="00D02FD2" w:rsidRPr="005E0B8D" w:rsidRDefault="005E0B8D">
      <w:pPr>
        <w:rPr>
          <w:rFonts w:cs="Arial"/>
          <w:color w:val="222222"/>
        </w:rPr>
      </w:pPr>
      <w:r w:rsidRPr="005E0B8D">
        <w:rPr>
          <w:rFonts w:cs="Arial"/>
          <w:b/>
          <w:color w:val="222222"/>
        </w:rPr>
        <w:t xml:space="preserve">Power Meter: </w:t>
      </w:r>
      <w:r w:rsidRPr="005E0B8D">
        <w:rPr>
          <w:rFonts w:cs="Arial"/>
          <w:color w:val="222222"/>
        </w:rPr>
        <w:br/>
        <w:t>The measurement has to be done in both optical windows (SM: 1310 an</w:t>
      </w:r>
      <w:r w:rsidRPr="005E0B8D">
        <w:rPr>
          <w:rFonts w:cs="Arial"/>
          <w:color w:val="222222"/>
        </w:rPr>
        <w:t>d 1550nm, MM: 850 and 1300nm).</w:t>
      </w:r>
      <w:r w:rsidRPr="005E0B8D">
        <w:rPr>
          <w:rFonts w:cs="Arial"/>
          <w:color w:val="222222"/>
        </w:rPr>
        <w:br/>
        <w:t>Measuring an installation section with a power meter is sufficient from one direction.</w:t>
      </w:r>
      <w:r w:rsidRPr="005E0B8D">
        <w:rPr>
          <w:rFonts w:cs="Arial"/>
          <w:color w:val="222222"/>
        </w:rPr>
        <w:br/>
      </w:r>
      <w:r w:rsidRPr="005E0B8D">
        <w:rPr>
          <w:rFonts w:cs="Arial"/>
          <w:b/>
          <w:color w:val="222222"/>
        </w:rPr>
        <w:t xml:space="preserve">OTDR: </w:t>
      </w:r>
      <w:r w:rsidRPr="005E0B8D">
        <w:rPr>
          <w:rFonts w:cs="Arial"/>
          <w:color w:val="222222"/>
        </w:rPr>
        <w:br/>
        <w:t>The measurement has to be done in both optical windows (SM: 1310 and 1550nm, MM: 850 and 1300nm).</w:t>
      </w:r>
      <w:r w:rsidRPr="005E0B8D">
        <w:rPr>
          <w:rFonts w:cs="Arial"/>
          <w:color w:val="222222"/>
        </w:rPr>
        <w:br/>
        <w:t>The measurement of an installatio</w:t>
      </w:r>
      <w:r w:rsidRPr="005E0B8D">
        <w:rPr>
          <w:rFonts w:cs="Arial"/>
          <w:color w:val="222222"/>
        </w:rPr>
        <w:t>n section with OTDR is sufficient from one direction. If negative losses (gainers) occur, measurement from both directions is required.</w:t>
      </w:r>
    </w:p>
    <w:p w14:paraId="5F431DD6" w14:textId="77777777" w:rsidR="00D02FD2" w:rsidRPr="005E0B8D" w:rsidRDefault="00D02FD2"/>
    <w:p w14:paraId="5F431DD7" w14:textId="77777777" w:rsidR="00D02FD2" w:rsidRPr="005E0B8D" w:rsidRDefault="005E0B8D">
      <w:pPr>
        <w:pStyle w:val="berschrift1"/>
        <w:ind w:hanging="6238"/>
      </w:pPr>
      <w:bookmarkStart w:id="14" w:name="_Toc171602042"/>
      <w:r w:rsidRPr="005E0B8D">
        <w:t>Connectors of the test setup</w:t>
      </w:r>
      <w:bookmarkEnd w:id="14"/>
    </w:p>
    <w:p w14:paraId="5F431DD8" w14:textId="77777777" w:rsidR="00D02FD2" w:rsidRPr="005E0B8D" w:rsidRDefault="005E0B8D">
      <w:r w:rsidRPr="005E0B8D">
        <w:t>All used connectors of the referencing test setup have to have reference quality.</w:t>
      </w:r>
    </w:p>
    <w:p w14:paraId="5F431DD9" w14:textId="77777777" w:rsidR="00D02FD2" w:rsidRPr="005E0B8D" w:rsidRDefault="005E0B8D">
      <w:r w:rsidRPr="005E0B8D">
        <w:t>The refe</w:t>
      </w:r>
      <w:r w:rsidRPr="005E0B8D">
        <w:t xml:space="preserve">rence FO-connectors have to be of the same type used in the cabling to be tested. </w:t>
      </w:r>
    </w:p>
    <w:p w14:paraId="5F431DDA" w14:textId="77777777" w:rsidR="00D02FD2" w:rsidRPr="005E0B8D" w:rsidRDefault="00D02FD2"/>
    <w:p w14:paraId="5F431DDB" w14:textId="77777777" w:rsidR="00D02FD2" w:rsidRPr="005E0B8D" w:rsidRDefault="005E0B8D">
      <w:pPr>
        <w:pStyle w:val="berschrift1"/>
        <w:ind w:hanging="6238"/>
      </w:pPr>
      <w:bookmarkStart w:id="15" w:name="_Toc171602043"/>
      <w:r w:rsidRPr="005E0B8D">
        <w:t>Test cables</w:t>
      </w:r>
      <w:bookmarkEnd w:id="15"/>
    </w:p>
    <w:p w14:paraId="5F431DDC" w14:textId="77777777" w:rsidR="00D02FD2" w:rsidRPr="005E0B8D" w:rsidRDefault="005E0B8D">
      <w:r w:rsidRPr="005E0B8D">
        <w:rPr>
          <w:rFonts w:cs="Arial"/>
          <w:color w:val="222222"/>
        </w:rPr>
        <w:t xml:space="preserve">The FO connectors of the test cables must have reference quality. The test cables used must have fibres with the same core diameter as the fibres of the </w:t>
      </w:r>
      <w:r w:rsidRPr="005E0B8D">
        <w:rPr>
          <w:rFonts w:cs="Arial"/>
          <w:color w:val="222222"/>
        </w:rPr>
        <w:t>installation to be measured. When measuring multimode optical fibres, the excitation conditions according to Encircled Flux must be observed</w:t>
      </w:r>
      <w:r w:rsidRPr="005E0B8D">
        <w:t xml:space="preserve">. </w:t>
      </w:r>
    </w:p>
    <w:p w14:paraId="5F431DDD" w14:textId="77777777" w:rsidR="00D02FD2" w:rsidRPr="005E0B8D" w:rsidRDefault="00D02FD2"/>
    <w:p w14:paraId="5F431DDE" w14:textId="77777777" w:rsidR="00D02FD2" w:rsidRPr="005E0B8D" w:rsidRDefault="005E0B8D">
      <w:pPr>
        <w:pStyle w:val="berschrift1"/>
        <w:ind w:hanging="6238"/>
      </w:pPr>
      <w:bookmarkStart w:id="16" w:name="_Toc442362206"/>
      <w:bookmarkStart w:id="17" w:name="_Toc171602044"/>
      <w:r w:rsidRPr="005E0B8D">
        <w:t>Visual inspection</w:t>
      </w:r>
      <w:bookmarkEnd w:id="17"/>
    </w:p>
    <w:p w14:paraId="5F431DDF" w14:textId="77777777" w:rsidR="00D02FD2" w:rsidRPr="005E0B8D" w:rsidRDefault="00D02FD2"/>
    <w:p w14:paraId="5F431DE0" w14:textId="77777777" w:rsidR="00D02FD2" w:rsidRPr="005E0B8D" w:rsidRDefault="005E0B8D">
      <w:r w:rsidRPr="005E0B8D">
        <w:t>Prior to each measurement, all connectors (measuring object and measuring cable) must be chec</w:t>
      </w:r>
      <w:r w:rsidRPr="005E0B8D">
        <w:t>ked in accordance with IEC 61300-3-35.</w:t>
      </w:r>
    </w:p>
    <w:p w14:paraId="5F431DE1" w14:textId="77777777" w:rsidR="00D02FD2" w:rsidRPr="005E0B8D" w:rsidRDefault="005E0B8D">
      <w:r w:rsidRPr="005E0B8D">
        <w:t>Each time the connection is changed, a new visual inspection is required.</w:t>
      </w:r>
    </w:p>
    <w:p w14:paraId="5F431DE2" w14:textId="77777777" w:rsidR="00D02FD2" w:rsidRPr="005E0B8D" w:rsidRDefault="00D02FD2"/>
    <w:p w14:paraId="5F431DE3" w14:textId="77777777" w:rsidR="00D02FD2" w:rsidRPr="005E0B8D" w:rsidRDefault="005E0B8D">
      <w:pPr>
        <w:pStyle w:val="berschrift2"/>
      </w:pPr>
      <w:bookmarkStart w:id="18" w:name="_Toc171602045"/>
      <w:bookmarkEnd w:id="16"/>
      <w:r w:rsidRPr="005E0B8D">
        <w:t>Cleaning connectors and connectors end faces</w:t>
      </w:r>
      <w:bookmarkEnd w:id="18"/>
    </w:p>
    <w:p w14:paraId="5F431DE4" w14:textId="77777777" w:rsidR="00D02FD2" w:rsidRPr="005E0B8D" w:rsidRDefault="00D02FD2"/>
    <w:p w14:paraId="5F431DE5" w14:textId="77777777" w:rsidR="00D02FD2" w:rsidRPr="005E0B8D" w:rsidRDefault="005E0B8D">
      <w:r w:rsidRPr="005E0B8D">
        <w:t>If contamination is detected during visual inspection, the connector end faces must be cleaned i</w:t>
      </w:r>
      <w:r w:rsidRPr="005E0B8D">
        <w:t>n accordance with DIN IEC / TR 62627-01.</w:t>
      </w:r>
    </w:p>
    <w:p w14:paraId="5F431DE6" w14:textId="77777777" w:rsidR="00D02FD2" w:rsidRPr="005E0B8D" w:rsidRDefault="005E0B8D">
      <w:r w:rsidRPr="005E0B8D">
        <w:t xml:space="preserve">The effectiveness of the cleaning must be checked and the cleaning repeated if necessary. </w:t>
      </w:r>
    </w:p>
    <w:p w14:paraId="5F431DE7" w14:textId="77777777" w:rsidR="00D02FD2" w:rsidRPr="005E0B8D" w:rsidRDefault="00D02FD2"/>
    <w:p w14:paraId="5F431DE8" w14:textId="77777777" w:rsidR="00D02FD2" w:rsidRPr="005E0B8D" w:rsidRDefault="005E0B8D">
      <w:pPr>
        <w:pStyle w:val="berschrift2"/>
      </w:pPr>
      <w:bookmarkStart w:id="19" w:name="_Toc171602046"/>
      <w:r w:rsidRPr="005E0B8D">
        <w:t>Broken connectors</w:t>
      </w:r>
      <w:bookmarkEnd w:id="19"/>
    </w:p>
    <w:p w14:paraId="5F431DE9" w14:textId="77777777" w:rsidR="00D02FD2" w:rsidRPr="005E0B8D" w:rsidRDefault="00D02FD2"/>
    <w:p w14:paraId="5F431DEA" w14:textId="77777777" w:rsidR="00D02FD2" w:rsidRPr="005E0B8D" w:rsidRDefault="005E0B8D">
      <w:r w:rsidRPr="005E0B8D">
        <w:t xml:space="preserve">Broken connectors have to be replaced. </w:t>
      </w:r>
    </w:p>
    <w:p w14:paraId="5F431DEB" w14:textId="77777777" w:rsidR="00D02FD2" w:rsidRPr="005E0B8D" w:rsidRDefault="00D02FD2"/>
    <w:p w14:paraId="5F431DEC" w14:textId="77777777" w:rsidR="00D02FD2" w:rsidRPr="005E0B8D" w:rsidRDefault="005E0B8D">
      <w:pPr>
        <w:pStyle w:val="berschrift1"/>
        <w:ind w:hanging="6238"/>
      </w:pPr>
      <w:bookmarkStart w:id="20" w:name="_Toc171602047"/>
      <w:r w:rsidRPr="005E0B8D">
        <w:t>Documentation / measurement results</w:t>
      </w:r>
      <w:bookmarkEnd w:id="20"/>
    </w:p>
    <w:p w14:paraId="5F431DED" w14:textId="77777777" w:rsidR="00D02FD2" w:rsidRPr="005E0B8D" w:rsidRDefault="00D02FD2"/>
    <w:p w14:paraId="5F431DEE" w14:textId="77777777" w:rsidR="00D02FD2" w:rsidRPr="005E0B8D" w:rsidRDefault="005E0B8D">
      <w:r w:rsidRPr="005E0B8D">
        <w:t>The results of the measure</w:t>
      </w:r>
      <w:r w:rsidRPr="005E0B8D">
        <w:t>d installation sections shall be made available in electronic form in the original format of the measuring device manufacturer.</w:t>
      </w:r>
    </w:p>
    <w:p w14:paraId="5F431DEF" w14:textId="77777777" w:rsidR="00D02FD2" w:rsidRPr="005E0B8D" w:rsidRDefault="005E0B8D">
      <w:r w:rsidRPr="005E0B8D">
        <w:t>The following parameters have to be specified in the documentation to be submitted:</w:t>
      </w:r>
    </w:p>
    <w:p w14:paraId="5F431DF0" w14:textId="77777777" w:rsidR="00D02FD2" w:rsidRPr="005E0B8D" w:rsidRDefault="00D02FD2"/>
    <w:p w14:paraId="5F431DF1" w14:textId="77777777" w:rsidR="00D02FD2" w:rsidRPr="005E0B8D" w:rsidRDefault="005E0B8D">
      <w:pPr>
        <w:pStyle w:val="Listenabsatz"/>
        <w:numPr>
          <w:ilvl w:val="0"/>
          <w:numId w:val="43"/>
        </w:numPr>
      </w:pPr>
      <w:r w:rsidRPr="005E0B8D">
        <w:t>Identification of the measured permanent li</w:t>
      </w:r>
      <w:r w:rsidRPr="005E0B8D">
        <w:t>nks</w:t>
      </w:r>
    </w:p>
    <w:p w14:paraId="5F431DF2" w14:textId="77777777" w:rsidR="00D02FD2" w:rsidRPr="005E0B8D" w:rsidRDefault="005E0B8D">
      <w:pPr>
        <w:pStyle w:val="Listenabsatz"/>
        <w:numPr>
          <w:ilvl w:val="0"/>
          <w:numId w:val="43"/>
        </w:numPr>
      </w:pPr>
      <w:r w:rsidRPr="005E0B8D">
        <w:t>Tester (Type and manufacturer)</w:t>
      </w:r>
    </w:p>
    <w:p w14:paraId="5F431DF3" w14:textId="77777777" w:rsidR="00D02FD2" w:rsidRPr="005E0B8D" w:rsidRDefault="005E0B8D">
      <w:pPr>
        <w:pStyle w:val="Listenabsatz"/>
        <w:numPr>
          <w:ilvl w:val="0"/>
          <w:numId w:val="43"/>
        </w:numPr>
      </w:pPr>
      <w:r w:rsidRPr="005E0B8D">
        <w:t>Serial number and state of calibration</w:t>
      </w:r>
    </w:p>
    <w:p w14:paraId="5F431DF4" w14:textId="77777777" w:rsidR="00D02FD2" w:rsidRPr="005E0B8D" w:rsidRDefault="005E0B8D">
      <w:pPr>
        <w:pStyle w:val="Listenabsatz"/>
        <w:numPr>
          <w:ilvl w:val="0"/>
          <w:numId w:val="43"/>
        </w:numPr>
      </w:pPr>
      <w:r w:rsidRPr="005E0B8D">
        <w:t>Nominal wavelength</w:t>
      </w:r>
    </w:p>
    <w:p w14:paraId="5F431DF5" w14:textId="77777777" w:rsidR="00D02FD2" w:rsidRPr="005E0B8D" w:rsidRDefault="005E0B8D">
      <w:pPr>
        <w:pStyle w:val="Listenabsatz"/>
        <w:numPr>
          <w:ilvl w:val="0"/>
          <w:numId w:val="43"/>
        </w:numPr>
      </w:pPr>
      <w:r w:rsidRPr="005E0B8D">
        <w:t>Details of the measured permanent link (length, fibre type, refractive indices)</w:t>
      </w:r>
    </w:p>
    <w:p w14:paraId="5F431DF6" w14:textId="77777777" w:rsidR="00D02FD2" w:rsidRPr="005E0B8D" w:rsidRDefault="005E0B8D">
      <w:pPr>
        <w:pStyle w:val="Listenabsatz"/>
        <w:numPr>
          <w:ilvl w:val="0"/>
          <w:numId w:val="43"/>
        </w:numPr>
      </w:pPr>
      <w:r w:rsidRPr="005E0B8D">
        <w:t>Documentation of the Datwyler products used</w:t>
      </w:r>
    </w:p>
    <w:p w14:paraId="5F431DF7" w14:textId="77777777" w:rsidR="00D02FD2" w:rsidRPr="005E0B8D" w:rsidRDefault="005E0B8D">
      <w:pPr>
        <w:pStyle w:val="Listenabsatz"/>
        <w:numPr>
          <w:ilvl w:val="0"/>
          <w:numId w:val="43"/>
        </w:numPr>
      </w:pPr>
      <w:r w:rsidRPr="005E0B8D">
        <w:t>the measurement result</w:t>
      </w:r>
    </w:p>
    <w:p w14:paraId="5F431DF8" w14:textId="77777777" w:rsidR="00D02FD2" w:rsidRPr="005E0B8D" w:rsidRDefault="005E0B8D">
      <w:pPr>
        <w:pStyle w:val="Listenabsatz"/>
        <w:numPr>
          <w:ilvl w:val="0"/>
          <w:numId w:val="43"/>
        </w:numPr>
      </w:pPr>
      <w:r w:rsidRPr="005E0B8D">
        <w:t xml:space="preserve">date of test </w:t>
      </w:r>
    </w:p>
    <w:p w14:paraId="5F431DF9" w14:textId="77777777" w:rsidR="00D02FD2" w:rsidRPr="005E0B8D" w:rsidRDefault="005E0B8D">
      <w:pPr>
        <w:pStyle w:val="Listenabsatz"/>
        <w:numPr>
          <w:ilvl w:val="0"/>
          <w:numId w:val="43"/>
        </w:numPr>
      </w:pPr>
      <w:r w:rsidRPr="005E0B8D">
        <w:t>name of the testing person</w:t>
      </w:r>
    </w:p>
    <w:bookmarkEnd w:id="1"/>
    <w:p w14:paraId="5F431DFA" w14:textId="77777777" w:rsidR="00D02FD2" w:rsidRPr="005E0B8D" w:rsidRDefault="00D02FD2">
      <w:pPr>
        <w:pStyle w:val="BERCHRIFTMIKE"/>
        <w:numPr>
          <w:ilvl w:val="0"/>
          <w:numId w:val="0"/>
        </w:numPr>
        <w:rPr>
          <w:b w:val="0"/>
        </w:rPr>
      </w:pPr>
    </w:p>
    <w:p w14:paraId="5F431DFB" w14:textId="77777777" w:rsidR="00D02FD2" w:rsidRPr="005E0B8D" w:rsidRDefault="005E0B8D">
      <w:pPr>
        <w:pStyle w:val="berschrift1"/>
        <w:ind w:left="0"/>
      </w:pPr>
      <w:bookmarkStart w:id="21" w:name="_Toc171602048"/>
      <w:r w:rsidRPr="005E0B8D">
        <w:t>Approved test setups</w:t>
      </w:r>
      <w:bookmarkEnd w:id="21"/>
    </w:p>
    <w:p w14:paraId="5F431DFC" w14:textId="77777777" w:rsidR="00D02FD2" w:rsidRPr="005E0B8D" w:rsidRDefault="00D02FD2"/>
    <w:p w14:paraId="5F431DFD" w14:textId="77777777" w:rsidR="00D02FD2" w:rsidRPr="005E0B8D" w:rsidRDefault="005E0B8D">
      <w:r w:rsidRPr="005E0B8D">
        <w:t>For testing with a power-meter, only the following test setup is permitted:</w:t>
      </w:r>
    </w:p>
    <w:p w14:paraId="5F431DFE" w14:textId="77777777" w:rsidR="00D02FD2" w:rsidRPr="005E0B8D" w:rsidRDefault="005E0B8D">
      <w:pPr>
        <w:rPr>
          <w:b/>
        </w:rPr>
      </w:pPr>
      <w:r w:rsidRPr="005E0B8D">
        <w:rPr>
          <w:b/>
        </w:rPr>
        <w:t xml:space="preserve">„1-Cord reference method“  </w:t>
      </w:r>
      <w:r w:rsidRPr="005E0B8D">
        <w:object w:dxaOrig="12120" w:dyaOrig="14175" w14:anchorId="5F431E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528.75pt" o:ole="">
            <v:imagedata r:id="rId15" o:title=""/>
          </v:shape>
          <o:OLEObject Type="Embed" ProgID="Visio.Drawing.15" ShapeID="_x0000_i1025" DrawAspect="Content" ObjectID="_1782214812" r:id="rId16"/>
        </w:object>
      </w:r>
    </w:p>
    <w:p w14:paraId="5F431DFF" w14:textId="77777777" w:rsidR="00D02FD2" w:rsidRPr="005E0B8D" w:rsidRDefault="005E0B8D">
      <w:r w:rsidRPr="005E0B8D">
        <w:t xml:space="preserve">Using the Launch Cords, a zero balance of the test </w:t>
      </w:r>
      <w:r w:rsidRPr="005E0B8D">
        <w:t>setup must be made. With a test measurement with connected Launch Cord and Tail Cord the attenuation increase by the Tail Cord is to be examined. An increase in attenuation up to 0.2 dB (SM) or 0.1 dB (MM) is permitted.</w:t>
      </w:r>
    </w:p>
    <w:p w14:paraId="5F431E00" w14:textId="77777777" w:rsidR="00D02FD2" w:rsidRPr="005E0B8D" w:rsidRDefault="005E0B8D">
      <w:r w:rsidRPr="005E0B8D">
        <w:t>For test measurement P1, the Permane</w:t>
      </w:r>
      <w:r w:rsidRPr="005E0B8D">
        <w:t>nt Link to be tested must be inserted between the Launch Cord and the Tail Cord. The test leads must remain connected to the light source (LS) or power meter (PM) during link measurements. The measurement P1 must be recorded in dB.</w:t>
      </w:r>
    </w:p>
    <w:p w14:paraId="5F431E01" w14:textId="77777777" w:rsidR="00D02FD2" w:rsidRPr="005E0B8D" w:rsidRDefault="005E0B8D">
      <w:r w:rsidRPr="005E0B8D">
        <w:t>In order to avoid incorr</w:t>
      </w:r>
      <w:r w:rsidRPr="005E0B8D">
        <w:t>ect measurements as far as possible, the reference measurement P0 and the test measurement have to be checked in each case after max. 250 measurements.</w:t>
      </w:r>
    </w:p>
    <w:p w14:paraId="5F431E02" w14:textId="77777777" w:rsidR="00D02FD2" w:rsidRPr="005E0B8D" w:rsidRDefault="005E0B8D">
      <w:r w:rsidRPr="005E0B8D">
        <w:t>For measured deviations of ≥ 0.1 dB, the measuring cables must be replaced.</w:t>
      </w:r>
    </w:p>
    <w:p w14:paraId="5F431E03" w14:textId="77777777" w:rsidR="00D02FD2" w:rsidRPr="005E0B8D" w:rsidRDefault="005E0B8D">
      <w:r w:rsidRPr="005E0B8D">
        <w:t>Each time the measuring devi</w:t>
      </w:r>
      <w:r w:rsidRPr="005E0B8D">
        <w:t>ces are restarted, they must be referenced again.</w:t>
      </w:r>
    </w:p>
    <w:p w14:paraId="5F431E04" w14:textId="77777777" w:rsidR="00D02FD2" w:rsidRPr="005E0B8D" w:rsidRDefault="00D02FD2"/>
    <w:p w14:paraId="5F431E05" w14:textId="77777777" w:rsidR="00D02FD2" w:rsidRPr="005E0B8D" w:rsidRDefault="005E0B8D">
      <w:pPr>
        <w:pStyle w:val="berschrift2"/>
      </w:pPr>
      <w:bookmarkStart w:id="22" w:name="_Toc171602049"/>
      <w:r w:rsidRPr="005E0B8D">
        <w:t>Test cords</w:t>
      </w:r>
      <w:bookmarkEnd w:id="22"/>
    </w:p>
    <w:p w14:paraId="5F431E06" w14:textId="77777777" w:rsidR="00D02FD2" w:rsidRPr="005E0B8D" w:rsidRDefault="005E0B8D">
      <w:r w:rsidRPr="005E0B8D">
        <w:t>The used test cords must have reference quality. The employed test cords must have fibres with the same core diameter/beam diameter as the fibres of the installation to be measured. The test cor</w:t>
      </w:r>
      <w:r w:rsidRPr="005E0B8D">
        <w:t>ds include Launch Cord (as used for multimode with encircled flux method) and Tail Cord.</w:t>
      </w:r>
    </w:p>
    <w:p w14:paraId="5F431E07" w14:textId="77777777" w:rsidR="00D02FD2" w:rsidRPr="005E0B8D" w:rsidRDefault="00D02FD2"/>
    <w:p w14:paraId="5F431E08" w14:textId="77777777" w:rsidR="00D02FD2" w:rsidRPr="005E0B8D" w:rsidRDefault="00D02FD2"/>
    <w:p w14:paraId="5F431E09" w14:textId="77777777" w:rsidR="00D02FD2" w:rsidRPr="005E0B8D" w:rsidRDefault="00D02FD2"/>
    <w:p w14:paraId="5F431E0A" w14:textId="77777777" w:rsidR="00D02FD2" w:rsidRPr="005E0B8D" w:rsidRDefault="005E0B8D">
      <w:pPr>
        <w:pStyle w:val="berschrift2"/>
      </w:pPr>
      <w:bookmarkStart w:id="23" w:name="_Toc171602050"/>
      <w:r w:rsidRPr="005E0B8D">
        <w:t>Length of test cords</w:t>
      </w:r>
      <w:bookmarkEnd w:id="23"/>
    </w:p>
    <w:p w14:paraId="5F431E0B" w14:textId="77777777" w:rsidR="00D02FD2" w:rsidRPr="005E0B8D" w:rsidRDefault="00D02FD2"/>
    <w:p w14:paraId="5F431E0C" w14:textId="77777777" w:rsidR="00D02FD2" w:rsidRPr="005E0B8D" w:rsidRDefault="005E0B8D">
      <w:pPr>
        <w:rPr>
          <w:b/>
        </w:rPr>
      </w:pPr>
      <w:r w:rsidRPr="005E0B8D">
        <w:rPr>
          <w:b/>
        </w:rPr>
        <w:t xml:space="preserve">Launch Cord: </w:t>
      </w:r>
    </w:p>
    <w:p w14:paraId="5F431E0D" w14:textId="77777777" w:rsidR="00D02FD2" w:rsidRPr="005E0B8D" w:rsidRDefault="005E0B8D">
      <w:pPr>
        <w:pStyle w:val="Listenabsatz"/>
        <w:numPr>
          <w:ilvl w:val="0"/>
          <w:numId w:val="42"/>
        </w:numPr>
      </w:pPr>
      <w:r w:rsidRPr="005E0B8D">
        <w:t>length: 2 m to 5 m</w:t>
      </w:r>
    </w:p>
    <w:p w14:paraId="5F431E0E" w14:textId="77777777" w:rsidR="00D02FD2" w:rsidRPr="005E0B8D" w:rsidRDefault="005E0B8D">
      <w:pPr>
        <w:rPr>
          <w:b/>
        </w:rPr>
      </w:pPr>
      <w:r w:rsidRPr="005E0B8D">
        <w:rPr>
          <w:b/>
        </w:rPr>
        <w:t>Tail Cord:</w:t>
      </w:r>
    </w:p>
    <w:p w14:paraId="5F431E0F" w14:textId="77777777" w:rsidR="00D02FD2" w:rsidRPr="005E0B8D" w:rsidRDefault="005E0B8D">
      <w:pPr>
        <w:pStyle w:val="Listenabsatz"/>
        <w:numPr>
          <w:ilvl w:val="0"/>
          <w:numId w:val="42"/>
        </w:numPr>
      </w:pPr>
      <w:r w:rsidRPr="005E0B8D">
        <w:t>length: 2 m to 5 m</w:t>
      </w:r>
    </w:p>
    <w:p w14:paraId="5F431E10" w14:textId="77777777" w:rsidR="00D02FD2" w:rsidRPr="005E0B8D" w:rsidRDefault="00D02FD2"/>
    <w:p w14:paraId="5F431E11" w14:textId="77777777" w:rsidR="00D02FD2" w:rsidRPr="005E0B8D" w:rsidRDefault="005E0B8D">
      <w:r w:rsidRPr="005E0B8D">
        <w:t xml:space="preserve">For Launch Cord and Tail Cord, pre-assembled patch cords have to be used with </w:t>
      </w:r>
      <w:r w:rsidRPr="005E0B8D">
        <w:t>suitable reference connectors suitable for connection to the cabling under test and / or compatible with the measurement devices.</w:t>
      </w:r>
      <w:r w:rsidRPr="005E0B8D">
        <w:br w:type="page"/>
      </w:r>
    </w:p>
    <w:p w14:paraId="5F431E12" w14:textId="77777777" w:rsidR="00D02FD2" w:rsidRPr="005E0B8D" w:rsidRDefault="005E0B8D">
      <w:pPr>
        <w:pStyle w:val="berschrift1"/>
        <w:ind w:left="0"/>
      </w:pPr>
      <w:bookmarkStart w:id="24" w:name="_Toc171602051"/>
      <w:r w:rsidRPr="005E0B8D">
        <w:lastRenderedPageBreak/>
        <w:t>Alternative measurement: test with OTDR</w:t>
      </w:r>
      <w:bookmarkEnd w:id="24"/>
    </w:p>
    <w:p w14:paraId="5F431E13" w14:textId="77777777" w:rsidR="00D02FD2" w:rsidRPr="005E0B8D" w:rsidRDefault="00D02FD2"/>
    <w:p w14:paraId="5F431E14" w14:textId="77777777" w:rsidR="00D02FD2" w:rsidRPr="005E0B8D" w:rsidRDefault="005E0B8D">
      <w:pPr>
        <w:pStyle w:val="berschrift2"/>
      </w:pPr>
      <w:bookmarkStart w:id="25" w:name="_Toc171602052"/>
      <w:r w:rsidRPr="005E0B8D">
        <w:t>Approved test setup</w:t>
      </w:r>
      <w:bookmarkEnd w:id="25"/>
    </w:p>
    <w:p w14:paraId="5F431E15" w14:textId="77777777" w:rsidR="00D02FD2" w:rsidRPr="005E0B8D" w:rsidRDefault="00D02FD2">
      <w:pPr>
        <w:spacing w:line="240" w:lineRule="auto"/>
        <w:rPr>
          <w:b/>
        </w:rPr>
      </w:pPr>
    </w:p>
    <w:p w14:paraId="5F431E16" w14:textId="77777777" w:rsidR="00D02FD2" w:rsidRPr="005E0B8D" w:rsidRDefault="005E0B8D">
      <w:r w:rsidRPr="005E0B8D">
        <w:rPr>
          <w:rFonts w:cs="Arial"/>
          <w:color w:val="222222"/>
        </w:rPr>
        <w:t xml:space="preserve">For the measurement with OTDR measuring </w:t>
      </w:r>
      <w:r w:rsidRPr="005E0B8D">
        <w:rPr>
          <w:rFonts w:cs="Arial"/>
          <w:color w:val="222222"/>
        </w:rPr>
        <w:t>instruments, only the test with launch- and tail cords is permitted. For measuring installations with OTDR measuring instruments, the following test setup must be followed.</w:t>
      </w:r>
      <w:r w:rsidRPr="005E0B8D">
        <w:object w:dxaOrig="14602" w:dyaOrig="9467" w14:anchorId="5F431E28">
          <v:shape id="_x0000_i1026" type="#_x0000_t75" style="width:434.25pt;height:282.75pt" o:ole="">
            <v:imagedata r:id="rId17" o:title=""/>
          </v:shape>
          <o:OLEObject Type="Embed" ProgID="Visio.Drawing.15" ShapeID="_x0000_i1026" DrawAspect="Content" ObjectID="_1782214813" r:id="rId18"/>
        </w:object>
      </w:r>
      <w:r w:rsidRPr="005E0B8D">
        <w:t xml:space="preserve">Die Settings for the OTDR measuring device can be found </w:t>
      </w:r>
      <w:r w:rsidRPr="005E0B8D">
        <w:t>in DIN ISO / IEC 14763-3 Annex C.</w:t>
      </w:r>
    </w:p>
    <w:p w14:paraId="5F431E17" w14:textId="77777777" w:rsidR="00D02FD2" w:rsidRPr="005E0B8D" w:rsidRDefault="00D02FD2"/>
    <w:p w14:paraId="5F431E18" w14:textId="77777777" w:rsidR="00D02FD2" w:rsidRPr="005E0B8D" w:rsidRDefault="005E0B8D">
      <w:pPr>
        <w:pStyle w:val="berschrift2"/>
      </w:pPr>
      <w:bookmarkStart w:id="26" w:name="_Toc171602053"/>
      <w:r w:rsidRPr="005E0B8D">
        <w:t>Test cable (launch and tail cord)</w:t>
      </w:r>
      <w:bookmarkEnd w:id="26"/>
    </w:p>
    <w:p w14:paraId="5F431E19" w14:textId="77777777" w:rsidR="00D02FD2" w:rsidRPr="005E0B8D" w:rsidRDefault="00D02FD2"/>
    <w:p w14:paraId="5F431E1A" w14:textId="77777777" w:rsidR="00D02FD2" w:rsidRPr="005E0B8D" w:rsidRDefault="005E0B8D">
      <w:r w:rsidRPr="005E0B8D">
        <w:t>Launch and tail cords must be longer than the attenuation dead zone of the OTDR, but at least 150m (SM) or 75m (MM).</w:t>
      </w:r>
    </w:p>
    <w:p w14:paraId="5F431E1B" w14:textId="77777777" w:rsidR="00D02FD2" w:rsidRPr="005E0B8D" w:rsidRDefault="00D02FD2"/>
    <w:p w14:paraId="5F431E1C" w14:textId="77777777" w:rsidR="00D02FD2" w:rsidRPr="005E0B8D" w:rsidRDefault="005E0B8D">
      <w:r w:rsidRPr="005E0B8D">
        <w:t>For launch and tail cord, pre-assembled measuring cables are to be u</w:t>
      </w:r>
      <w:r w:rsidRPr="005E0B8D">
        <w:t>sed with suitable reference connectors.</w:t>
      </w:r>
    </w:p>
    <w:p w14:paraId="5F431E1D" w14:textId="77777777" w:rsidR="00D02FD2" w:rsidRPr="005E0B8D" w:rsidRDefault="005E0B8D">
      <w:r w:rsidRPr="005E0B8D">
        <w:t>Spliced cable pigtails are not allowed.</w:t>
      </w:r>
    </w:p>
    <w:p w14:paraId="5F431E1E" w14:textId="63B6D182" w:rsidR="00D02FD2" w:rsidRPr="005E0B8D" w:rsidRDefault="00D02FD2"/>
    <w:sectPr w:rsidR="00D02FD2" w:rsidRPr="005E0B8D" w:rsidSect="003C4BC4">
      <w:headerReference w:type="default" r:id="rId19"/>
      <w:footerReference w:type="default" r:id="rId20"/>
      <w:headerReference w:type="first" r:id="rId21"/>
      <w:footerReference w:type="first" r:id="rId22"/>
      <w:pgSz w:w="11907" w:h="16834"/>
      <w:pgMar w:top="1985" w:right="1418"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31E2B" w14:textId="77777777" w:rsidR="00D02FD2" w:rsidRPr="005E0B8D" w:rsidRDefault="005E0B8D">
      <w:r w:rsidRPr="005E0B8D">
        <w:separator/>
      </w:r>
    </w:p>
  </w:endnote>
  <w:endnote w:type="continuationSeparator" w:id="0">
    <w:p w14:paraId="5F431E2C" w14:textId="77777777" w:rsidR="00D02FD2" w:rsidRPr="005E0B8D" w:rsidRDefault="005E0B8D">
      <w:r w:rsidRPr="005E0B8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Dingbats">
    <w:panose1 w:val="00000000000000000000"/>
    <w:charset w:val="02"/>
    <w:family w:val="decorative"/>
    <w:notTrueTyp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31E34" w14:textId="520369CE" w:rsidR="00D02FD2" w:rsidRPr="005E0B8D" w:rsidRDefault="003C4BC4" w:rsidP="003C4BC4">
    <w:pPr>
      <w:pStyle w:val="Fuzeile"/>
    </w:pPr>
    <w:r w:rsidRPr="005E0B8D">
      <w:rPr>
        <w:noProof/>
        <w:lang w:eastAsia="zh-TW"/>
      </w:rPr>
      <w:drawing>
        <wp:anchor distT="0" distB="0" distL="114300" distR="114300" simplePos="0" relativeHeight="251703808" behindDoc="1" locked="1" layoutInCell="1" allowOverlap="1" wp14:anchorId="7BD1AA6C" wp14:editId="67FED7FA">
          <wp:simplePos x="0" y="0"/>
          <wp:positionH relativeFrom="page">
            <wp:posOffset>5400675</wp:posOffset>
          </wp:positionH>
          <wp:positionV relativeFrom="page">
            <wp:posOffset>1619885</wp:posOffset>
          </wp:positionV>
          <wp:extent cx="2159635" cy="7559675"/>
          <wp:effectExtent l="0" t="0" r="0" b="3175"/>
          <wp:wrapNone/>
          <wp:docPr id="9" name="Grafik 9"/>
          <wp:cNvGraphicFramePr/>
          <a:graphic xmlns:a="http://schemas.openxmlformats.org/drawingml/2006/main">
            <a:graphicData uri="http://schemas.openxmlformats.org/drawingml/2006/picture">
              <pic:pic xmlns:pic="http://schemas.openxmlformats.org/drawingml/2006/picture">
                <pic:nvPicPr>
                  <pic:cNvPr id="6" name="843bd5ad-a64d-4c07-b8f3-4954"/>
                  <pic:cNvPicPr/>
                </pic:nvPicPr>
                <pic:blipFill>
                  <a:blip r:embed="rId1">
                    <a:extLst>
                      <a:ext uri="{28A0092B-C50C-407E-A947-70E740481C1C}">
                        <a14:useLocalDpi xmlns:a14="http://schemas.microsoft.com/office/drawing/2010/main" val="0"/>
                      </a:ext>
                    </a:extLst>
                  </a:blip>
                  <a:stretch>
                    <a:fillRect/>
                  </a:stretch>
                </pic:blipFill>
                <pic:spPr>
                  <a:xfrm>
                    <a:off x="0" y="0"/>
                    <a:ext cx="2159635" cy="7559675"/>
                  </a:xfrm>
                  <a:prstGeom prst="rect">
                    <a:avLst/>
                  </a:prstGeom>
                </pic:spPr>
              </pic:pic>
            </a:graphicData>
          </a:graphic>
          <wp14:sizeRelH relativeFrom="margin">
            <wp14:pctWidth>0</wp14:pctWidth>
          </wp14:sizeRelH>
          <wp14:sizeRelV relativeFrom="margin">
            <wp14:pctHeight>0</wp14:pctHeight>
          </wp14:sizeRelV>
        </wp:anchor>
      </w:drawing>
    </w:r>
  </w:p>
  <w:p w14:paraId="5F431E35" w14:textId="321289F4" w:rsidR="00D02FD2" w:rsidRPr="005E0B8D" w:rsidRDefault="005E0B8D">
    <w:pPr>
      <w:pStyle w:val="Fuzeile"/>
    </w:pPr>
    <w:r w:rsidRPr="005E0B8D">
      <w:fldChar w:fldCharType="begin"/>
    </w:r>
    <w:r w:rsidRPr="005E0B8D">
      <w:instrText xml:space="preserve"> IF "</w:instrText>
    </w:r>
    <w:r w:rsidRPr="005E0B8D">
      <w:fldChar w:fldCharType="begin"/>
    </w:r>
    <w:r w:rsidRPr="005E0B8D">
      <w:instrText xml:space="preserve"> DOCPROPERTY "Organisation.WdCobrandColor"\*CHARFORMAT </w:instrText>
    </w:r>
    <w:r w:rsidRPr="005E0B8D">
      <w:fldChar w:fldCharType="end"/>
    </w:r>
    <w:r w:rsidRPr="005E0B8D">
      <w:fldChar w:fldCharType="begin"/>
    </w:r>
    <w:r w:rsidRPr="005E0B8D">
      <w:instrText xml:space="preserve"> DOCPROPERTY "Organisation.WdCobrandBlackWhite"\*CHARFORMAT </w:instrText>
    </w:r>
    <w:r w:rsidRPr="005E0B8D">
      <w:fldChar w:fldCharType="end"/>
    </w:r>
    <w:r w:rsidRPr="005E0B8D">
      <w:instrText>"="" "</w:instrText>
    </w:r>
    <w:r w:rsidRPr="005E0B8D">
      <w:fldChar w:fldCharType="begin"/>
    </w:r>
    <w:r w:rsidRPr="005E0B8D">
      <w:instrText xml:space="preserve"> IF </w:instrText>
    </w:r>
    <w:r w:rsidRPr="005E0B8D">
      <w:fldChar w:fldCharType="begin"/>
    </w:r>
    <w:r w:rsidRPr="005E0B8D">
      <w:instrText xml:space="preserve"> DOCPROPERTY "Organisation.FooterAddress1"\*CHARFORMAT </w:instrText>
    </w:r>
    <w:r w:rsidRPr="005E0B8D">
      <w:fldChar w:fldCharType="separate"/>
    </w:r>
    <w:r w:rsidR="003C4BC4" w:rsidRPr="005E0B8D">
      <w:instrText>Dätwyler IT Infra GmbH, Auf der Roos 4-12, 65795 Hattersheim, Germany</w:instrText>
    </w:r>
    <w:r w:rsidRPr="005E0B8D">
      <w:fldChar w:fldCharType="end"/>
    </w:r>
    <w:r w:rsidRPr="005E0B8D">
      <w:instrText>="" "" "</w:instrText>
    </w:r>
  </w:p>
  <w:p w14:paraId="563D7DEF" w14:textId="77777777" w:rsidR="003C4BC4" w:rsidRPr="005E0B8D" w:rsidRDefault="005E0B8D">
    <w:pPr>
      <w:pStyle w:val="Fuzeile"/>
      <w:rPr>
        <w:noProof/>
      </w:rPr>
    </w:pPr>
    <w:r w:rsidRPr="005E0B8D">
      <w:fldChar w:fldCharType="begin"/>
    </w:r>
    <w:r w:rsidRPr="005E0B8D">
      <w:instrText xml:space="preserve"> DOCPROPERTY "Organisation.FooterAddress1"\*CHARFORMAT </w:instrText>
    </w:r>
    <w:r w:rsidRPr="005E0B8D">
      <w:fldChar w:fldCharType="separate"/>
    </w:r>
    <w:r w:rsidR="003C4BC4" w:rsidRPr="005E0B8D">
      <w:instrText>Dätwyler IT Infra GmbH, Auf der Roos 4-12, 65795 Hattersheim, Germany</w:instrText>
    </w:r>
    <w:r w:rsidRPr="005E0B8D">
      <w:fldChar w:fldCharType="end"/>
    </w:r>
    <w:r w:rsidRPr="005E0B8D">
      <w:instrText xml:space="preserve">" </w:instrText>
    </w:r>
    <w:r w:rsidRPr="005E0B8D">
      <w:rPr>
        <w:b/>
      </w:rPr>
      <w:fldChar w:fldCharType="separate"/>
    </w:r>
  </w:p>
  <w:p w14:paraId="5F431E37" w14:textId="193AA427" w:rsidR="00D02FD2" w:rsidRPr="005E0B8D" w:rsidRDefault="003C4BC4">
    <w:pPr>
      <w:pStyle w:val="FooterBold"/>
    </w:pPr>
    <w:r w:rsidRPr="005E0B8D">
      <w:rPr>
        <w:noProof/>
      </w:rPr>
      <w:instrText>Dätwyler IT Infra GmbH, Auf der Roos 4-12, 65795 Hattersheim, Germany</w:instrText>
    </w:r>
    <w:r w:rsidR="005E0B8D" w:rsidRPr="005E0B8D">
      <w:fldChar w:fldCharType="end"/>
    </w:r>
    <w:r w:rsidR="005E0B8D" w:rsidRPr="005E0B8D">
      <w:fldChar w:fldCharType="begin"/>
    </w:r>
    <w:r w:rsidR="005E0B8D" w:rsidRPr="005E0B8D">
      <w:instrText xml:space="preserve"> IF </w:instrText>
    </w:r>
    <w:r w:rsidR="005E0B8D" w:rsidRPr="005E0B8D">
      <w:fldChar w:fldCharType="begin"/>
    </w:r>
    <w:r w:rsidR="005E0B8D" w:rsidRPr="005E0B8D">
      <w:instrText xml:space="preserve"> DOCPROPERTY "Organisation.FooterAddress2</w:instrText>
    </w:r>
    <w:r w:rsidR="005E0B8D" w:rsidRPr="005E0B8D">
      <w:instrText xml:space="preserve">"\*CHARFORMAT </w:instrText>
    </w:r>
    <w:r w:rsidR="005E0B8D" w:rsidRPr="005E0B8D">
      <w:fldChar w:fldCharType="separate"/>
    </w:r>
    <w:r w:rsidRPr="005E0B8D">
      <w:instrText>T +49 6190 8880-0, F +49 6190 8880-80, info.itinfra.de@datwyler.com, www.ITinfra.datwyler.com</w:instrText>
    </w:r>
    <w:r w:rsidR="005E0B8D" w:rsidRPr="005E0B8D">
      <w:fldChar w:fldCharType="end"/>
    </w:r>
    <w:r w:rsidR="005E0B8D" w:rsidRPr="005E0B8D">
      <w:instrText>="" "" "</w:instrText>
    </w:r>
  </w:p>
  <w:p w14:paraId="4A6D72B0" w14:textId="77777777" w:rsidR="003C4BC4" w:rsidRPr="005E0B8D" w:rsidRDefault="005E0B8D">
    <w:pPr>
      <w:pStyle w:val="FooterBold"/>
      <w:rPr>
        <w:noProof/>
      </w:rPr>
    </w:pPr>
    <w:r w:rsidRPr="005E0B8D">
      <w:fldChar w:fldCharType="begin"/>
    </w:r>
    <w:r w:rsidRPr="005E0B8D">
      <w:instrText xml:space="preserve"> DOCPROPERTY "Organisation.FooterAddress2"\*CHARFORMAT </w:instrText>
    </w:r>
    <w:r w:rsidRPr="005E0B8D">
      <w:fldChar w:fldCharType="separate"/>
    </w:r>
    <w:r w:rsidR="003C4BC4" w:rsidRPr="005E0B8D">
      <w:instrText>T +49 6190 8880-0, F +49 6190 8880-80, info.itinfra.de@datwyler.com, www.ITinfra.datwyler.com</w:instrText>
    </w:r>
    <w:r w:rsidRPr="005E0B8D">
      <w:fldChar w:fldCharType="end"/>
    </w:r>
    <w:r w:rsidRPr="005E0B8D">
      <w:instrText xml:space="preserve">" </w:instrText>
    </w:r>
    <w:r w:rsidRPr="005E0B8D">
      <w:rPr>
        <w:b w:val="0"/>
      </w:rPr>
      <w:fldChar w:fldCharType="separate"/>
    </w:r>
  </w:p>
  <w:p w14:paraId="5F431E39" w14:textId="41D67DE0" w:rsidR="00D02FD2" w:rsidRPr="005E0B8D" w:rsidRDefault="003C4BC4">
    <w:pPr>
      <w:pStyle w:val="Fuzeile"/>
    </w:pPr>
    <w:r w:rsidRPr="005E0B8D">
      <w:rPr>
        <w:noProof/>
      </w:rPr>
      <w:instrText>T +49 6190 8880-0, F +49 6190 8880-80, info.itinfra.de@datwyler.com, www.ITinfra.datwyler.com</w:instrText>
    </w:r>
    <w:r w:rsidR="005E0B8D" w:rsidRPr="005E0B8D">
      <w:fldChar w:fldCharType="end"/>
    </w:r>
    <w:r w:rsidR="005E0B8D" w:rsidRPr="005E0B8D">
      <w:fldChar w:fldCharType="begin"/>
    </w:r>
    <w:r w:rsidR="005E0B8D" w:rsidRPr="005E0B8D">
      <w:instrText xml:space="preserve"> IF </w:instrText>
    </w:r>
    <w:r w:rsidR="005E0B8D" w:rsidRPr="005E0B8D">
      <w:fldChar w:fldCharType="begin"/>
    </w:r>
    <w:r w:rsidR="005E0B8D" w:rsidRPr="005E0B8D">
      <w:instrText xml:space="preserve"> DOCPROPERTY "Organisation.FooterAddress3"\*CHARFORMAT </w:instrText>
    </w:r>
    <w:r w:rsidR="005E0B8D" w:rsidRPr="005E0B8D">
      <w:fldChar w:fldCharType="separate"/>
    </w:r>
    <w:r w:rsidRPr="005E0B8D">
      <w:instrText>Dätwyler IT Infra GmbH, Ludwigstraße 47, 85399 Hallbergmoos, Germany</w:instrText>
    </w:r>
    <w:r w:rsidR="005E0B8D" w:rsidRPr="005E0B8D">
      <w:fldChar w:fldCharType="end"/>
    </w:r>
    <w:r w:rsidR="005E0B8D" w:rsidRPr="005E0B8D">
      <w:instrText>="" "" "</w:instrText>
    </w:r>
  </w:p>
  <w:p w14:paraId="43852D81" w14:textId="77777777" w:rsidR="003C4BC4" w:rsidRPr="005E0B8D" w:rsidRDefault="005E0B8D">
    <w:pPr>
      <w:pStyle w:val="Fuzeile"/>
      <w:rPr>
        <w:noProof/>
      </w:rPr>
    </w:pPr>
    <w:r w:rsidRPr="005E0B8D">
      <w:fldChar w:fldCharType="begin"/>
    </w:r>
    <w:r w:rsidRPr="005E0B8D">
      <w:instrText xml:space="preserve"> DOCPROPERTY "Organisation.FooterAddress3"\*CHARFORMAT </w:instrText>
    </w:r>
    <w:r w:rsidRPr="005E0B8D">
      <w:fldChar w:fldCharType="separate"/>
    </w:r>
    <w:r w:rsidR="003C4BC4" w:rsidRPr="005E0B8D">
      <w:instrText>Dätwyler IT Infra GmbH, Ludwigstraße 47, 85399 Hallbergmoos, Germany</w:instrText>
    </w:r>
    <w:r w:rsidRPr="005E0B8D">
      <w:fldChar w:fldCharType="end"/>
    </w:r>
    <w:r w:rsidRPr="005E0B8D">
      <w:instrText xml:space="preserve">" </w:instrText>
    </w:r>
    <w:r w:rsidRPr="005E0B8D">
      <w:rPr>
        <w:b/>
      </w:rPr>
      <w:fldChar w:fldCharType="separate"/>
    </w:r>
  </w:p>
  <w:p w14:paraId="5F431E3B" w14:textId="33B755FF" w:rsidR="00D02FD2" w:rsidRPr="005E0B8D" w:rsidRDefault="003C4BC4">
    <w:pPr>
      <w:pStyle w:val="FooterBold"/>
    </w:pPr>
    <w:r w:rsidRPr="005E0B8D">
      <w:rPr>
        <w:noProof/>
      </w:rPr>
      <w:instrText>Dätwyler IT Infra GmbH, Ludwigstraße 47, 85399 Hallbergmoos, Germany</w:instrText>
    </w:r>
    <w:r w:rsidR="005E0B8D" w:rsidRPr="005E0B8D">
      <w:fldChar w:fldCharType="end"/>
    </w:r>
    <w:r w:rsidR="005E0B8D" w:rsidRPr="005E0B8D">
      <w:fldChar w:fldCharType="begin"/>
    </w:r>
    <w:r w:rsidR="005E0B8D" w:rsidRPr="005E0B8D">
      <w:instrText xml:space="preserve"> IF </w:instrText>
    </w:r>
    <w:r w:rsidR="005E0B8D" w:rsidRPr="005E0B8D">
      <w:fldChar w:fldCharType="begin"/>
    </w:r>
    <w:r w:rsidR="005E0B8D" w:rsidRPr="005E0B8D">
      <w:instrText xml:space="preserve"> DOCPROPERTY "Organisation.FooterAddress4"\*</w:instrText>
    </w:r>
    <w:r w:rsidR="005E0B8D" w:rsidRPr="005E0B8D">
      <w:instrText xml:space="preserve">CHARFORMAT </w:instrText>
    </w:r>
    <w:r w:rsidR="005E0B8D" w:rsidRPr="005E0B8D">
      <w:fldChar w:fldCharType="separate"/>
    </w:r>
    <w:r w:rsidRPr="005E0B8D">
      <w:instrText>T +49 811 998633-0, F +49 811 998633-30, info.itinfra.de@datwyler.com, www.ITinfra.datwyler.com</w:instrText>
    </w:r>
    <w:r w:rsidR="005E0B8D" w:rsidRPr="005E0B8D">
      <w:fldChar w:fldCharType="end"/>
    </w:r>
    <w:r w:rsidR="005E0B8D" w:rsidRPr="005E0B8D">
      <w:instrText>="" "" "</w:instrText>
    </w:r>
  </w:p>
  <w:p w14:paraId="304C7937" w14:textId="77777777" w:rsidR="003C4BC4" w:rsidRPr="005E0B8D" w:rsidRDefault="005E0B8D">
    <w:pPr>
      <w:pStyle w:val="FooterBold"/>
      <w:rPr>
        <w:noProof/>
      </w:rPr>
    </w:pPr>
    <w:r w:rsidRPr="005E0B8D">
      <w:fldChar w:fldCharType="begin"/>
    </w:r>
    <w:r w:rsidRPr="005E0B8D">
      <w:instrText xml:space="preserve"> DOCPROPERTY "Organisation.FooterAddress4"\*CHARFORMAT </w:instrText>
    </w:r>
    <w:r w:rsidRPr="005E0B8D">
      <w:fldChar w:fldCharType="separate"/>
    </w:r>
    <w:r w:rsidR="003C4BC4" w:rsidRPr="005E0B8D">
      <w:instrText>T +49 811 998633-0, F +49 811 998633-30, info.itinfra.de@datwyler.com, www.ITinfra.datwyler.com</w:instrText>
    </w:r>
    <w:r w:rsidRPr="005E0B8D">
      <w:fldChar w:fldCharType="end"/>
    </w:r>
    <w:r w:rsidRPr="005E0B8D">
      <w:instrText xml:space="preserve">" </w:instrText>
    </w:r>
    <w:r w:rsidRPr="005E0B8D">
      <w:rPr>
        <w:b w:val="0"/>
      </w:rPr>
      <w:fldChar w:fldCharType="separate"/>
    </w:r>
  </w:p>
  <w:p w14:paraId="5F431E3D" w14:textId="469411C9" w:rsidR="00D02FD2" w:rsidRPr="005E0B8D" w:rsidRDefault="003C4BC4">
    <w:pPr>
      <w:pStyle w:val="Fuzeile"/>
    </w:pPr>
    <w:r w:rsidRPr="005E0B8D">
      <w:rPr>
        <w:noProof/>
      </w:rPr>
      <w:instrText>T +49 811 998633-0, F +49 811 998633-30, info.itinfra.de@datwyler.com, www.ITinfra.datwyler.com</w:instrText>
    </w:r>
    <w:r w:rsidR="005E0B8D" w:rsidRPr="005E0B8D">
      <w:fldChar w:fldCharType="end"/>
    </w:r>
    <w:r w:rsidR="005E0B8D" w:rsidRPr="005E0B8D">
      <w:fldChar w:fldCharType="begin"/>
    </w:r>
    <w:r w:rsidR="005E0B8D" w:rsidRPr="005E0B8D">
      <w:instrText xml:space="preserve"> IF </w:instrText>
    </w:r>
    <w:r w:rsidR="005E0B8D" w:rsidRPr="005E0B8D">
      <w:fldChar w:fldCharType="begin"/>
    </w:r>
    <w:r w:rsidR="005E0B8D" w:rsidRPr="005E0B8D">
      <w:instrText xml:space="preserve"> DOCPROPERTY "Organisation.FooterAddress5"\*CHARFORMAT </w:instrText>
    </w:r>
    <w:r w:rsidR="005E0B8D" w:rsidRPr="005E0B8D">
      <w:fldChar w:fldCharType="separate"/>
    </w:r>
    <w:r w:rsidRPr="005E0B8D">
      <w:instrText>Dätwyler IT Infra GmbH, Niederlassung Österreich, Liebermannstraße A02 403, 2345 Brunn am Gebirge, Austria</w:instrText>
    </w:r>
    <w:r w:rsidR="005E0B8D" w:rsidRPr="005E0B8D">
      <w:fldChar w:fldCharType="end"/>
    </w:r>
    <w:r w:rsidR="005E0B8D" w:rsidRPr="005E0B8D">
      <w:instrText>="" "" "</w:instrText>
    </w:r>
  </w:p>
  <w:p w14:paraId="5FCDE973" w14:textId="77777777" w:rsidR="003C4BC4" w:rsidRPr="005E0B8D" w:rsidRDefault="005E0B8D">
    <w:pPr>
      <w:pStyle w:val="Fuzeile"/>
      <w:rPr>
        <w:noProof/>
      </w:rPr>
    </w:pPr>
    <w:r w:rsidRPr="005E0B8D">
      <w:fldChar w:fldCharType="begin"/>
    </w:r>
    <w:r w:rsidRPr="005E0B8D">
      <w:instrText xml:space="preserve"> DOCPROPERTY "Organisation.FooterAddress5"\*CHARFORMAT </w:instrText>
    </w:r>
    <w:r w:rsidRPr="005E0B8D">
      <w:fldChar w:fldCharType="separate"/>
    </w:r>
    <w:r w:rsidR="003C4BC4" w:rsidRPr="005E0B8D">
      <w:instrText>Dätwyler IT Infra GmbH, Niederlassung Österreich, Liebermannstraße A02 403, 2345 Brunn am Gebirge, Austria</w:instrText>
    </w:r>
    <w:r w:rsidRPr="005E0B8D">
      <w:fldChar w:fldCharType="end"/>
    </w:r>
    <w:r w:rsidRPr="005E0B8D">
      <w:instrText xml:space="preserve">" </w:instrText>
    </w:r>
    <w:r w:rsidRPr="005E0B8D">
      <w:rPr>
        <w:b/>
      </w:rPr>
      <w:fldChar w:fldCharType="separate"/>
    </w:r>
  </w:p>
  <w:p w14:paraId="5F431E3F" w14:textId="54D7A645" w:rsidR="00D02FD2" w:rsidRPr="005E0B8D" w:rsidRDefault="003C4BC4">
    <w:pPr>
      <w:pStyle w:val="FooterBold"/>
    </w:pPr>
    <w:r w:rsidRPr="005E0B8D">
      <w:rPr>
        <w:noProof/>
      </w:rPr>
      <w:instrText>Dätwyler IT Infra GmbH, Niederlassung Österreich, Liebermannstraße A02 403, 2345 Brunn am Gebirge, Austria</w:instrText>
    </w:r>
    <w:r w:rsidR="005E0B8D" w:rsidRPr="005E0B8D">
      <w:fldChar w:fldCharType="end"/>
    </w:r>
    <w:r w:rsidR="005E0B8D" w:rsidRPr="005E0B8D">
      <w:fldChar w:fldCharType="begin"/>
    </w:r>
    <w:r w:rsidR="005E0B8D" w:rsidRPr="005E0B8D">
      <w:instrText xml:space="preserve"> IF </w:instrText>
    </w:r>
    <w:r w:rsidR="005E0B8D" w:rsidRPr="005E0B8D">
      <w:fldChar w:fldCharType="begin"/>
    </w:r>
    <w:r w:rsidR="005E0B8D" w:rsidRPr="005E0B8D">
      <w:instrText xml:space="preserve"> DOCPROPERTY "Organisation.FooterAddress6"\*CHARFORMAT </w:instrText>
    </w:r>
    <w:r w:rsidR="005E0B8D" w:rsidRPr="005E0B8D">
      <w:fldChar w:fldCharType="separate"/>
    </w:r>
    <w:r w:rsidRPr="005E0B8D">
      <w:instrText>T +43 1 8101641-0, F +43 1 8101641-35, info.itinfra.at@datwyler.com, www.ITinfra.datwyler.com</w:instrText>
    </w:r>
    <w:r w:rsidR="005E0B8D" w:rsidRPr="005E0B8D">
      <w:fldChar w:fldCharType="end"/>
    </w:r>
    <w:r w:rsidR="005E0B8D" w:rsidRPr="005E0B8D">
      <w:instrText>="" "" "</w:instrText>
    </w:r>
  </w:p>
  <w:p w14:paraId="6A34027F" w14:textId="77777777" w:rsidR="003C4BC4" w:rsidRPr="005E0B8D" w:rsidRDefault="005E0B8D">
    <w:pPr>
      <w:pStyle w:val="FooterBold"/>
      <w:rPr>
        <w:noProof/>
      </w:rPr>
    </w:pPr>
    <w:r w:rsidRPr="005E0B8D">
      <w:fldChar w:fldCharType="begin"/>
    </w:r>
    <w:r w:rsidRPr="005E0B8D">
      <w:instrText xml:space="preserve"> DOCPROPERTY "Organisation.FooterAd</w:instrText>
    </w:r>
    <w:r w:rsidRPr="005E0B8D">
      <w:instrText xml:space="preserve">dress6"\*CHARFORMAT </w:instrText>
    </w:r>
    <w:r w:rsidRPr="005E0B8D">
      <w:fldChar w:fldCharType="separate"/>
    </w:r>
    <w:r w:rsidR="003C4BC4" w:rsidRPr="005E0B8D">
      <w:instrText>T +43 1 8101641-0, F +43 1 8101641-35, info.itinfra.at@datwyler.com, www.ITinfra.datwyler.com</w:instrText>
    </w:r>
    <w:r w:rsidRPr="005E0B8D">
      <w:fldChar w:fldCharType="end"/>
    </w:r>
    <w:r w:rsidRPr="005E0B8D">
      <w:instrText xml:space="preserve">" </w:instrText>
    </w:r>
    <w:r w:rsidRPr="005E0B8D">
      <w:rPr>
        <w:b w:val="0"/>
      </w:rPr>
      <w:fldChar w:fldCharType="separate"/>
    </w:r>
  </w:p>
  <w:p w14:paraId="5F431E41" w14:textId="487CEFD9" w:rsidR="00D02FD2" w:rsidRPr="005E0B8D" w:rsidRDefault="003C4BC4">
    <w:pPr>
      <w:pStyle w:val="Fuzeile"/>
    </w:pPr>
    <w:r w:rsidRPr="005E0B8D">
      <w:rPr>
        <w:noProof/>
      </w:rPr>
      <w:instrText>T +43 1 8101641-0, F +43 1 8101641-35, info.itinfra.at@datwyler.com, www.ITinfra.datwyler.com</w:instrText>
    </w:r>
    <w:r w:rsidR="005E0B8D" w:rsidRPr="005E0B8D">
      <w:fldChar w:fldCharType="end"/>
    </w:r>
    <w:r w:rsidR="005E0B8D" w:rsidRPr="005E0B8D">
      <w:fldChar w:fldCharType="begin"/>
    </w:r>
    <w:r w:rsidR="005E0B8D" w:rsidRPr="005E0B8D">
      <w:instrText xml:space="preserve"> IF "</w:instrText>
    </w:r>
    <w:r w:rsidR="005E0B8D" w:rsidRPr="005E0B8D">
      <w:fldChar w:fldCharType="begin"/>
    </w:r>
    <w:r w:rsidR="005E0B8D" w:rsidRPr="005E0B8D">
      <w:instrText xml:space="preserve"> DOCPROPERTY "Organisation.FooterLeg</w:instrText>
    </w:r>
    <w:r w:rsidR="005E0B8D" w:rsidRPr="005E0B8D">
      <w:instrText xml:space="preserve">al1"\*CHARFORMAT </w:instrText>
    </w:r>
    <w:r w:rsidR="005E0B8D" w:rsidRPr="005E0B8D">
      <w:fldChar w:fldCharType="separate"/>
    </w:r>
    <w:r w:rsidRPr="005E0B8D">
      <w:instrText>Geschäftsführer / Managing Director: Susanne Keller-Petri, Oliver Wunderlich</w:instrText>
    </w:r>
    <w:r w:rsidR="005E0B8D" w:rsidRPr="005E0B8D">
      <w:fldChar w:fldCharType="end"/>
    </w:r>
    <w:r w:rsidR="005E0B8D" w:rsidRPr="005E0B8D">
      <w:fldChar w:fldCharType="begin"/>
    </w:r>
    <w:r w:rsidR="005E0B8D" w:rsidRPr="005E0B8D">
      <w:instrText xml:space="preserve"> DOCPROPERTY "Organisation.FooterLegal2"\*CHARFORMAT </w:instrText>
    </w:r>
    <w:r w:rsidR="005E0B8D" w:rsidRPr="005E0B8D">
      <w:fldChar w:fldCharType="separate"/>
    </w:r>
    <w:r w:rsidRPr="005E0B8D">
      <w:instrText>HRB 84724, Amtsgericht Frankfurt am Main, UST-ID-Nr. DE128947927 / ATU63707901</w:instrText>
    </w:r>
    <w:r w:rsidR="005E0B8D" w:rsidRPr="005E0B8D">
      <w:fldChar w:fldCharType="end"/>
    </w:r>
    <w:r w:rsidR="005E0B8D" w:rsidRPr="005E0B8D">
      <w:fldChar w:fldCharType="begin"/>
    </w:r>
    <w:r w:rsidR="005E0B8D" w:rsidRPr="005E0B8D">
      <w:instrText xml:space="preserve"> DOCPROPERTY "Organisation.FooterLegal3"\*CH</w:instrText>
    </w:r>
    <w:r w:rsidR="005E0B8D" w:rsidRPr="005E0B8D">
      <w:instrText xml:space="preserve">ARFORMAT </w:instrText>
    </w:r>
    <w:r w:rsidR="005E0B8D" w:rsidRPr="005E0B8D">
      <w:fldChar w:fldCharType="end"/>
    </w:r>
    <w:r w:rsidR="005E0B8D" w:rsidRPr="005E0B8D">
      <w:fldChar w:fldCharType="begin"/>
    </w:r>
    <w:r w:rsidR="005E0B8D" w:rsidRPr="005E0B8D">
      <w:instrText xml:space="preserve"> DOCPROPERTY "Organisation.FooterLegal4"\*CHARFORMAT </w:instrText>
    </w:r>
    <w:r w:rsidR="005E0B8D" w:rsidRPr="005E0B8D">
      <w:fldChar w:fldCharType="end"/>
    </w:r>
    <w:r w:rsidR="005E0B8D" w:rsidRPr="005E0B8D">
      <w:fldChar w:fldCharType="begin"/>
    </w:r>
    <w:r w:rsidR="005E0B8D" w:rsidRPr="005E0B8D">
      <w:instrText xml:space="preserve"> DOCPROPERTY "Organisation.FooterLegal5"\*CHARFORMAT </w:instrText>
    </w:r>
    <w:r w:rsidR="005E0B8D" w:rsidRPr="005E0B8D">
      <w:fldChar w:fldCharType="end"/>
    </w:r>
    <w:r w:rsidR="005E0B8D" w:rsidRPr="005E0B8D">
      <w:fldChar w:fldCharType="begin"/>
    </w:r>
    <w:r w:rsidR="005E0B8D" w:rsidRPr="005E0B8D">
      <w:instrText xml:space="preserve"> DOCPROPERTY "Organisation.FooterLegal6"\*CHARFORMAT </w:instrText>
    </w:r>
    <w:r w:rsidR="005E0B8D" w:rsidRPr="005E0B8D">
      <w:fldChar w:fldCharType="end"/>
    </w:r>
    <w:r w:rsidR="005E0B8D" w:rsidRPr="005E0B8D">
      <w:fldChar w:fldCharType="begin"/>
    </w:r>
    <w:r w:rsidR="005E0B8D" w:rsidRPr="005E0B8D">
      <w:instrText xml:space="preserve"> DOCPROPERTY "Organisation.FooterLegal7"\*CHARFORMAT </w:instrText>
    </w:r>
    <w:r w:rsidR="005E0B8D" w:rsidRPr="005E0B8D">
      <w:fldChar w:fldCharType="end"/>
    </w:r>
    <w:r w:rsidR="005E0B8D" w:rsidRPr="005E0B8D">
      <w:fldChar w:fldCharType="begin"/>
    </w:r>
    <w:r w:rsidR="005E0B8D" w:rsidRPr="005E0B8D">
      <w:instrText xml:space="preserve"> DOCPROPERTY "Organisation.FooterLegal8"\*CHARFORMAT </w:instrText>
    </w:r>
    <w:r w:rsidR="005E0B8D" w:rsidRPr="005E0B8D">
      <w:fldChar w:fldCharType="end"/>
    </w:r>
    <w:r w:rsidR="005E0B8D" w:rsidRPr="005E0B8D">
      <w:fldChar w:fldCharType="begin"/>
    </w:r>
    <w:r w:rsidR="005E0B8D" w:rsidRPr="005E0B8D">
      <w:instrText xml:space="preserve"> DOCPROPERTY "Organisation.FooterLegal9"\*CHARFORMAT </w:instrText>
    </w:r>
    <w:r w:rsidR="005E0B8D" w:rsidRPr="005E0B8D">
      <w:fldChar w:fldCharType="end"/>
    </w:r>
    <w:r w:rsidR="005E0B8D" w:rsidRPr="005E0B8D">
      <w:fldChar w:fldCharType="begin"/>
    </w:r>
    <w:r w:rsidR="005E0B8D" w:rsidRPr="005E0B8D">
      <w:instrText xml:space="preserve"> DOCPROPERTY "Organisation.FooterLegal10"\*CHARFORMAT </w:instrText>
    </w:r>
    <w:r w:rsidR="005E0B8D" w:rsidRPr="005E0B8D">
      <w:fldChar w:fldCharType="end"/>
    </w:r>
    <w:r w:rsidR="005E0B8D" w:rsidRPr="005E0B8D">
      <w:instrText>"="" "" "</w:instrText>
    </w:r>
  </w:p>
  <w:p w14:paraId="56A60B54" w14:textId="77777777" w:rsidR="003C4BC4" w:rsidRPr="005E0B8D" w:rsidRDefault="005E0B8D">
    <w:pPr>
      <w:pStyle w:val="Fuzeile"/>
      <w:rPr>
        <w:noProof/>
      </w:rPr>
    </w:pPr>
    <w:r w:rsidRPr="005E0B8D">
      <w:instrText xml:space="preserve">" </w:instrText>
    </w:r>
    <w:r w:rsidRPr="005E0B8D">
      <w:fldChar w:fldCharType="separate"/>
    </w:r>
  </w:p>
  <w:p w14:paraId="5F431E43" w14:textId="116DF833" w:rsidR="00D02FD2" w:rsidRPr="005E0B8D" w:rsidRDefault="005E0B8D">
    <w:pPr>
      <w:pStyle w:val="Fuzeile"/>
    </w:pPr>
    <w:r w:rsidRPr="005E0B8D">
      <w:fldChar w:fldCharType="end"/>
    </w:r>
    <w:r w:rsidRPr="005E0B8D">
      <w:fldChar w:fldCharType="begin"/>
    </w:r>
    <w:r w:rsidRPr="005E0B8D">
      <w:instrText xml:space="preserve"> IF </w:instrText>
    </w:r>
    <w:r w:rsidRPr="005E0B8D">
      <w:fldChar w:fldCharType="begin"/>
    </w:r>
    <w:r w:rsidRPr="005E0B8D">
      <w:instrText xml:space="preserve"> DOCPROPERTY "Organisation.FooterLegal1"\*CHARFORMAT </w:instrText>
    </w:r>
    <w:r w:rsidRPr="005E0B8D">
      <w:fldChar w:fldCharType="separate"/>
    </w:r>
    <w:r w:rsidR="003C4BC4" w:rsidRPr="005E0B8D">
      <w:instrText>Geschäftsführer / Managing Director: Susanne Keller-Petri, Oliver Wunderlich</w:instrText>
    </w:r>
    <w:r w:rsidRPr="005E0B8D">
      <w:fldChar w:fldCharType="end"/>
    </w:r>
    <w:r w:rsidRPr="005E0B8D">
      <w:instrText>="" "" "</w:instrText>
    </w:r>
  </w:p>
  <w:p w14:paraId="33604BA7" w14:textId="77777777" w:rsidR="003C4BC4" w:rsidRPr="005E0B8D" w:rsidRDefault="005E0B8D">
    <w:pPr>
      <w:pStyle w:val="Fuzeile"/>
      <w:rPr>
        <w:noProof/>
      </w:rPr>
    </w:pPr>
    <w:r w:rsidRPr="005E0B8D">
      <w:fldChar w:fldCharType="begin"/>
    </w:r>
    <w:r w:rsidRPr="005E0B8D">
      <w:instrText xml:space="preserve"> DOCPROPERTY "Organisation.FooterLegal1"\*CHARFORMAT </w:instrText>
    </w:r>
    <w:r w:rsidRPr="005E0B8D">
      <w:fldChar w:fldCharType="separate"/>
    </w:r>
    <w:r w:rsidR="003C4BC4" w:rsidRPr="005E0B8D">
      <w:instrText>Geschäftsführer / Managing Director: Susanne Keller-Petri, Oliver Wunderlich</w:instrText>
    </w:r>
    <w:r w:rsidRPr="005E0B8D">
      <w:fldChar w:fldCharType="end"/>
    </w:r>
    <w:r w:rsidRPr="005E0B8D">
      <w:instrText xml:space="preserve">" </w:instrText>
    </w:r>
    <w:r w:rsidRPr="005E0B8D">
      <w:fldChar w:fldCharType="separate"/>
    </w:r>
  </w:p>
  <w:p w14:paraId="5F431E45" w14:textId="0ACB3F23" w:rsidR="00D02FD2" w:rsidRPr="005E0B8D" w:rsidRDefault="003C4BC4">
    <w:pPr>
      <w:pStyle w:val="Fuzeile"/>
    </w:pPr>
    <w:r w:rsidRPr="005E0B8D">
      <w:rPr>
        <w:noProof/>
      </w:rPr>
      <w:instrText>Geschäftsführer / Managing Director: Susanne Keller-Petri, Oliver Wunderlich</w:instrText>
    </w:r>
    <w:r w:rsidR="005E0B8D" w:rsidRPr="005E0B8D">
      <w:fldChar w:fldCharType="end"/>
    </w:r>
    <w:r w:rsidR="005E0B8D" w:rsidRPr="005E0B8D">
      <w:fldChar w:fldCharType="begin"/>
    </w:r>
    <w:r w:rsidR="005E0B8D" w:rsidRPr="005E0B8D">
      <w:instrText xml:space="preserve"> IF </w:instrText>
    </w:r>
    <w:r w:rsidR="005E0B8D" w:rsidRPr="005E0B8D">
      <w:fldChar w:fldCharType="begin"/>
    </w:r>
    <w:r w:rsidR="005E0B8D" w:rsidRPr="005E0B8D">
      <w:instrText xml:space="preserve"> DOCPROPERTY "Organisation.FooterLegal2"\*CHARFORMAT </w:instrText>
    </w:r>
    <w:r w:rsidR="005E0B8D" w:rsidRPr="005E0B8D">
      <w:fldChar w:fldCharType="separate"/>
    </w:r>
    <w:r w:rsidRPr="005E0B8D">
      <w:instrText>HRB 84724, Amtsgericht Frankfurt am Main, UST-ID-Nr. DE128947927 / ATU63707901</w:instrText>
    </w:r>
    <w:r w:rsidR="005E0B8D" w:rsidRPr="005E0B8D">
      <w:fldChar w:fldCharType="end"/>
    </w:r>
    <w:r w:rsidR="005E0B8D" w:rsidRPr="005E0B8D">
      <w:instrText>="" "" "</w:instrText>
    </w:r>
  </w:p>
  <w:p w14:paraId="38697E1B" w14:textId="77777777" w:rsidR="003C4BC4" w:rsidRPr="005E0B8D" w:rsidRDefault="005E0B8D">
    <w:pPr>
      <w:pStyle w:val="Fuzeile"/>
      <w:rPr>
        <w:noProof/>
      </w:rPr>
    </w:pPr>
    <w:r w:rsidRPr="005E0B8D">
      <w:fldChar w:fldCharType="begin"/>
    </w:r>
    <w:r w:rsidRPr="005E0B8D">
      <w:instrText xml:space="preserve"> DOCPROPERTY "Organisation.FooterLegal2"\*CHARFORMAT </w:instrText>
    </w:r>
    <w:r w:rsidRPr="005E0B8D">
      <w:fldChar w:fldCharType="separate"/>
    </w:r>
    <w:r w:rsidR="003C4BC4" w:rsidRPr="005E0B8D">
      <w:instrText>HRB 84724, Amtsgericht Frankfurt am Main, UST-ID-Nr. DE128947927 / ATU63707901</w:instrText>
    </w:r>
    <w:r w:rsidRPr="005E0B8D">
      <w:fldChar w:fldCharType="end"/>
    </w:r>
    <w:r w:rsidRPr="005E0B8D">
      <w:instrText xml:space="preserve">" </w:instrText>
    </w:r>
    <w:r w:rsidRPr="005E0B8D">
      <w:fldChar w:fldCharType="separate"/>
    </w:r>
  </w:p>
  <w:p w14:paraId="5F431E47" w14:textId="15101134" w:rsidR="00D02FD2" w:rsidRPr="005E0B8D" w:rsidRDefault="003C4BC4">
    <w:pPr>
      <w:pStyle w:val="Fuzeile"/>
    </w:pPr>
    <w:r w:rsidRPr="005E0B8D">
      <w:rPr>
        <w:noProof/>
      </w:rPr>
      <w:instrText>HRB 84724, Amtsgericht Frankfurt am Main, UST-ID-Nr. DE128947927 / ATU63707901</w:instrText>
    </w:r>
    <w:r w:rsidR="005E0B8D" w:rsidRPr="005E0B8D">
      <w:fldChar w:fldCharType="end"/>
    </w:r>
    <w:r w:rsidR="005E0B8D" w:rsidRPr="005E0B8D">
      <w:fldChar w:fldCharType="begin"/>
    </w:r>
    <w:r w:rsidR="005E0B8D" w:rsidRPr="005E0B8D">
      <w:instrText xml:space="preserve"> IF </w:instrText>
    </w:r>
    <w:r w:rsidR="005E0B8D" w:rsidRPr="005E0B8D">
      <w:fldChar w:fldCharType="begin"/>
    </w:r>
    <w:r w:rsidR="005E0B8D" w:rsidRPr="005E0B8D">
      <w:instrText xml:space="preserve"> DOCPROPERTY "Organisation.FooterLegal3"\*CHARFORMAT </w:instrText>
    </w:r>
    <w:r w:rsidR="005E0B8D" w:rsidRPr="005E0B8D">
      <w:fldChar w:fldCharType="end"/>
    </w:r>
    <w:r w:rsidR="005E0B8D" w:rsidRPr="005E0B8D">
      <w:instrText>="" "" "</w:instrText>
    </w:r>
  </w:p>
  <w:p w14:paraId="5F431E48" w14:textId="26331469" w:rsidR="00D02FD2" w:rsidRPr="005E0B8D" w:rsidRDefault="005E0B8D">
    <w:pPr>
      <w:pStyle w:val="Fuzeile"/>
    </w:pPr>
    <w:r w:rsidRPr="005E0B8D">
      <w:fldChar w:fldCharType="begin"/>
    </w:r>
    <w:r w:rsidRPr="005E0B8D">
      <w:instrText xml:space="preserve"> DOCPROPERTY "Organisation.FooterLegal3"\*CHARFORMAT </w:instrText>
    </w:r>
    <w:r w:rsidRPr="005E0B8D">
      <w:fldChar w:fldCharType="separate"/>
    </w:r>
    <w:r w:rsidRPr="005E0B8D">
      <w:instrText>Organisation.FooterLegal3</w:instrText>
    </w:r>
    <w:r w:rsidRPr="005E0B8D">
      <w:fldChar w:fldCharType="end"/>
    </w:r>
    <w:r w:rsidRPr="005E0B8D">
      <w:instrText xml:space="preserve">" </w:instrText>
    </w:r>
    <w:r w:rsidRPr="005E0B8D">
      <w:fldChar w:fldCharType="end"/>
    </w:r>
    <w:r w:rsidRPr="005E0B8D">
      <w:fldChar w:fldCharType="begin"/>
    </w:r>
    <w:r w:rsidRPr="005E0B8D">
      <w:instrText xml:space="preserve"> IF </w:instrText>
    </w:r>
    <w:r w:rsidRPr="005E0B8D">
      <w:fldChar w:fldCharType="begin"/>
    </w:r>
    <w:r w:rsidRPr="005E0B8D">
      <w:instrText xml:space="preserve"> DOCPROPERTY "Organisation.FooterLegal4"\*CHARFORMAT </w:instrText>
    </w:r>
    <w:r w:rsidRPr="005E0B8D">
      <w:fldChar w:fldCharType="end"/>
    </w:r>
    <w:r w:rsidRPr="005E0B8D">
      <w:instrText>="" "" "</w:instrText>
    </w:r>
  </w:p>
  <w:p w14:paraId="5F431E49" w14:textId="79155078" w:rsidR="00D02FD2" w:rsidRPr="005E0B8D" w:rsidRDefault="005E0B8D">
    <w:pPr>
      <w:pStyle w:val="Fuzeile"/>
    </w:pPr>
    <w:r w:rsidRPr="005E0B8D">
      <w:fldChar w:fldCharType="begin"/>
    </w:r>
    <w:r w:rsidRPr="005E0B8D">
      <w:instrText xml:space="preserve"> DOCPROPERTY "Organisation.FooterLegal4"\*CHARFORMAT </w:instrText>
    </w:r>
    <w:r w:rsidRPr="005E0B8D">
      <w:fldChar w:fldCharType="separate"/>
    </w:r>
    <w:r w:rsidRPr="005E0B8D">
      <w:instrText>Organisation.FooterLegal4</w:instrText>
    </w:r>
    <w:r w:rsidRPr="005E0B8D">
      <w:fldChar w:fldCharType="end"/>
    </w:r>
    <w:r w:rsidRPr="005E0B8D">
      <w:instrText xml:space="preserve">" </w:instrText>
    </w:r>
    <w:r w:rsidRPr="005E0B8D">
      <w:fldChar w:fldCharType="end"/>
    </w:r>
    <w:r w:rsidRPr="005E0B8D">
      <w:fldChar w:fldCharType="begin"/>
    </w:r>
    <w:r w:rsidRPr="005E0B8D">
      <w:instrText xml:space="preserve"> IF </w:instrText>
    </w:r>
    <w:r w:rsidRPr="005E0B8D">
      <w:fldChar w:fldCharType="begin"/>
    </w:r>
    <w:r w:rsidRPr="005E0B8D">
      <w:instrText xml:space="preserve"> DOCPROPERTY "Organisation.FooterLegal5"\*CHARFORMAT </w:instrText>
    </w:r>
    <w:r w:rsidRPr="005E0B8D">
      <w:fldChar w:fldCharType="end"/>
    </w:r>
    <w:r w:rsidRPr="005E0B8D">
      <w:instrText>="" "" "</w:instrText>
    </w:r>
  </w:p>
  <w:p w14:paraId="5F431E4A" w14:textId="55928E30" w:rsidR="00D02FD2" w:rsidRPr="005E0B8D" w:rsidRDefault="005E0B8D">
    <w:pPr>
      <w:pStyle w:val="Fuzeile"/>
    </w:pPr>
    <w:r w:rsidRPr="005E0B8D">
      <w:fldChar w:fldCharType="begin"/>
    </w:r>
    <w:r w:rsidRPr="005E0B8D">
      <w:instrText xml:space="preserve"> DOCPROPERTY "Organisation.Footer</w:instrText>
    </w:r>
    <w:r w:rsidRPr="005E0B8D">
      <w:instrText xml:space="preserve">Legal5"\*CHARFORMAT </w:instrText>
    </w:r>
    <w:r w:rsidRPr="005E0B8D">
      <w:fldChar w:fldCharType="separate"/>
    </w:r>
    <w:r w:rsidRPr="005E0B8D">
      <w:instrText>Organisation.FooterLegal5</w:instrText>
    </w:r>
    <w:r w:rsidRPr="005E0B8D">
      <w:fldChar w:fldCharType="end"/>
    </w:r>
    <w:r w:rsidRPr="005E0B8D">
      <w:instrText xml:space="preserve">" </w:instrText>
    </w:r>
    <w:r w:rsidRPr="005E0B8D">
      <w:fldChar w:fldCharType="end"/>
    </w:r>
    <w:r w:rsidRPr="005E0B8D">
      <w:fldChar w:fldCharType="begin"/>
    </w:r>
    <w:r w:rsidRPr="005E0B8D">
      <w:instrText xml:space="preserve"> IF </w:instrText>
    </w:r>
    <w:r w:rsidRPr="005E0B8D">
      <w:fldChar w:fldCharType="begin"/>
    </w:r>
    <w:r w:rsidRPr="005E0B8D">
      <w:instrText xml:space="preserve"> DOCPROPERTY "Organisation.FooterLegal6"\*CHARFORMAT </w:instrText>
    </w:r>
    <w:r w:rsidRPr="005E0B8D">
      <w:fldChar w:fldCharType="end"/>
    </w:r>
    <w:r w:rsidRPr="005E0B8D">
      <w:instrText>="" "" "</w:instrText>
    </w:r>
  </w:p>
  <w:p w14:paraId="5F431E4B" w14:textId="6E47A491" w:rsidR="00D02FD2" w:rsidRPr="005E0B8D" w:rsidRDefault="005E0B8D">
    <w:pPr>
      <w:pStyle w:val="Fuzeile"/>
    </w:pPr>
    <w:r w:rsidRPr="005E0B8D">
      <w:fldChar w:fldCharType="begin"/>
    </w:r>
    <w:r w:rsidRPr="005E0B8D">
      <w:instrText xml:space="preserve"> DOCPROPERTY "Organisation.FooterLegal6"\*CHARFORMAT </w:instrText>
    </w:r>
    <w:r w:rsidRPr="005E0B8D">
      <w:fldChar w:fldCharType="separate"/>
    </w:r>
    <w:r w:rsidRPr="005E0B8D">
      <w:instrText>Organisation.FooterLegal6</w:instrText>
    </w:r>
    <w:r w:rsidRPr="005E0B8D">
      <w:fldChar w:fldCharType="end"/>
    </w:r>
    <w:r w:rsidRPr="005E0B8D">
      <w:instrText xml:space="preserve">" </w:instrText>
    </w:r>
    <w:r w:rsidRPr="005E0B8D">
      <w:fldChar w:fldCharType="end"/>
    </w:r>
    <w:r w:rsidRPr="005E0B8D">
      <w:fldChar w:fldCharType="begin"/>
    </w:r>
    <w:r w:rsidRPr="005E0B8D">
      <w:instrText xml:space="preserve"> IF </w:instrText>
    </w:r>
    <w:r w:rsidRPr="005E0B8D">
      <w:fldChar w:fldCharType="begin"/>
    </w:r>
    <w:r w:rsidRPr="005E0B8D">
      <w:instrText xml:space="preserve"> DOCPROPERTY "Organisation.FooterLegal7"\*CHARF</w:instrText>
    </w:r>
    <w:r w:rsidRPr="005E0B8D">
      <w:instrText xml:space="preserve">ORMAT </w:instrText>
    </w:r>
    <w:r w:rsidRPr="005E0B8D">
      <w:fldChar w:fldCharType="end"/>
    </w:r>
    <w:r w:rsidRPr="005E0B8D">
      <w:instrText>="" "" "</w:instrText>
    </w:r>
  </w:p>
  <w:p w14:paraId="5F431E4C" w14:textId="1CAD94FA" w:rsidR="00D02FD2" w:rsidRPr="005E0B8D" w:rsidRDefault="005E0B8D">
    <w:pPr>
      <w:pStyle w:val="Fuzeile"/>
    </w:pPr>
    <w:r w:rsidRPr="005E0B8D">
      <w:fldChar w:fldCharType="begin"/>
    </w:r>
    <w:r w:rsidRPr="005E0B8D">
      <w:instrText xml:space="preserve"> DOCPROPERTY "Organisation.FooterLegal7"\*CHARFORMAT </w:instrText>
    </w:r>
    <w:r w:rsidRPr="005E0B8D">
      <w:fldChar w:fldCharType="separate"/>
    </w:r>
    <w:r w:rsidRPr="005E0B8D">
      <w:instrText>Organisation.FooterLegal7</w:instrText>
    </w:r>
    <w:r w:rsidRPr="005E0B8D">
      <w:fldChar w:fldCharType="end"/>
    </w:r>
    <w:r w:rsidRPr="005E0B8D">
      <w:instrText xml:space="preserve">" </w:instrText>
    </w:r>
    <w:r w:rsidRPr="005E0B8D">
      <w:fldChar w:fldCharType="end"/>
    </w:r>
    <w:r w:rsidRPr="005E0B8D">
      <w:fldChar w:fldCharType="begin"/>
    </w:r>
    <w:r w:rsidRPr="005E0B8D">
      <w:instrText xml:space="preserve"> IF </w:instrText>
    </w:r>
    <w:r w:rsidRPr="005E0B8D">
      <w:fldChar w:fldCharType="begin"/>
    </w:r>
    <w:r w:rsidRPr="005E0B8D">
      <w:instrText xml:space="preserve"> DOCPROPERTY "Organisation.FooterLegal8"\*CHARFORMAT </w:instrText>
    </w:r>
    <w:r w:rsidRPr="005E0B8D">
      <w:fldChar w:fldCharType="end"/>
    </w:r>
    <w:r w:rsidRPr="005E0B8D">
      <w:instrText>="" "" "</w:instrText>
    </w:r>
  </w:p>
  <w:p w14:paraId="5F431E4D" w14:textId="4F42EC65" w:rsidR="00D02FD2" w:rsidRPr="005E0B8D" w:rsidRDefault="005E0B8D">
    <w:pPr>
      <w:pStyle w:val="Fuzeile"/>
    </w:pPr>
    <w:r w:rsidRPr="005E0B8D">
      <w:fldChar w:fldCharType="begin"/>
    </w:r>
    <w:r w:rsidRPr="005E0B8D">
      <w:instrText xml:space="preserve"> DOCPROPERTY "Organisation.FooterLegal8"\*CHARFORMAT </w:instrText>
    </w:r>
    <w:r w:rsidRPr="005E0B8D">
      <w:fldChar w:fldCharType="separate"/>
    </w:r>
    <w:r w:rsidRPr="005E0B8D">
      <w:instrText>Organisation.FooterLegal8</w:instrText>
    </w:r>
    <w:r w:rsidRPr="005E0B8D">
      <w:fldChar w:fldCharType="end"/>
    </w:r>
    <w:r w:rsidRPr="005E0B8D">
      <w:instrText xml:space="preserve">" </w:instrText>
    </w:r>
    <w:r w:rsidRPr="005E0B8D">
      <w:fldChar w:fldCharType="end"/>
    </w:r>
    <w:r w:rsidRPr="005E0B8D">
      <w:fldChar w:fldCharType="begin"/>
    </w:r>
    <w:r w:rsidRPr="005E0B8D">
      <w:instrText xml:space="preserve"> </w:instrText>
    </w:r>
    <w:r w:rsidRPr="005E0B8D">
      <w:instrText xml:space="preserve">IF </w:instrText>
    </w:r>
    <w:r w:rsidRPr="005E0B8D">
      <w:fldChar w:fldCharType="begin"/>
    </w:r>
    <w:r w:rsidRPr="005E0B8D">
      <w:instrText xml:space="preserve"> DOCPROPERTY "Organisation.FooterLegal9"\*CHARFORMAT </w:instrText>
    </w:r>
    <w:r w:rsidRPr="005E0B8D">
      <w:fldChar w:fldCharType="end"/>
    </w:r>
    <w:r w:rsidRPr="005E0B8D">
      <w:instrText>="" "" "</w:instrText>
    </w:r>
  </w:p>
  <w:p w14:paraId="5F431E4E" w14:textId="271FE32E" w:rsidR="00D02FD2" w:rsidRPr="005E0B8D" w:rsidRDefault="005E0B8D">
    <w:pPr>
      <w:pStyle w:val="Fuzeile"/>
    </w:pPr>
    <w:r w:rsidRPr="005E0B8D">
      <w:fldChar w:fldCharType="begin"/>
    </w:r>
    <w:r w:rsidRPr="005E0B8D">
      <w:instrText xml:space="preserve"> DOCPROPERTY "Organisation.FooterLegal9"\*CHARFORMAT </w:instrText>
    </w:r>
    <w:r w:rsidRPr="005E0B8D">
      <w:fldChar w:fldCharType="separate"/>
    </w:r>
    <w:r w:rsidRPr="005E0B8D">
      <w:instrText>Organisation.FooterLegal9</w:instrText>
    </w:r>
    <w:r w:rsidRPr="005E0B8D">
      <w:fldChar w:fldCharType="end"/>
    </w:r>
    <w:r w:rsidRPr="005E0B8D">
      <w:instrText xml:space="preserve">" </w:instrText>
    </w:r>
    <w:r w:rsidRPr="005E0B8D">
      <w:fldChar w:fldCharType="end"/>
    </w:r>
    <w:r w:rsidRPr="005E0B8D">
      <w:fldChar w:fldCharType="begin"/>
    </w:r>
    <w:r w:rsidRPr="005E0B8D">
      <w:instrText xml:space="preserve"> IF </w:instrText>
    </w:r>
    <w:r w:rsidRPr="005E0B8D">
      <w:fldChar w:fldCharType="begin"/>
    </w:r>
    <w:r w:rsidRPr="005E0B8D">
      <w:instrText xml:space="preserve"> DOCPROPERTY "Organisation.FooterLegal10"\*CHARFORMAT </w:instrText>
    </w:r>
    <w:r w:rsidRPr="005E0B8D">
      <w:fldChar w:fldCharType="end"/>
    </w:r>
    <w:r w:rsidRPr="005E0B8D">
      <w:instrText>="" "" "</w:instrText>
    </w:r>
  </w:p>
  <w:p w14:paraId="5F431E4F" w14:textId="0D5B22E5" w:rsidR="00D02FD2" w:rsidRPr="005E0B8D" w:rsidRDefault="005E0B8D">
    <w:pPr>
      <w:pStyle w:val="FooterNarrow"/>
    </w:pPr>
    <w:r w:rsidRPr="005E0B8D">
      <w:fldChar w:fldCharType="begin"/>
    </w:r>
    <w:r w:rsidRPr="005E0B8D">
      <w:instrText xml:space="preserve"> DOCPROPERTY "Organisation.FooterLegal10"\*CHARFORMAT </w:instrText>
    </w:r>
    <w:r w:rsidRPr="005E0B8D">
      <w:fldChar w:fldCharType="separate"/>
    </w:r>
    <w:r w:rsidRPr="005E0B8D">
      <w:instrText>Organisation.FooterLegal10</w:instrText>
    </w:r>
    <w:r w:rsidRPr="005E0B8D">
      <w:fldChar w:fldCharType="end"/>
    </w:r>
    <w:r w:rsidRPr="005E0B8D">
      <w:instrText xml:space="preserve">" </w:instrText>
    </w:r>
    <w:r w:rsidRPr="005E0B8D">
      <w:fldChar w:fldCharType="end"/>
    </w:r>
    <w:r w:rsidRPr="005E0B8D">
      <w:instrText>" "</w:instrText>
    </w:r>
    <w:r w:rsidRPr="005E0B8D">
      <w:fldChar w:fldCharType="begin"/>
    </w:r>
    <w:r w:rsidRPr="005E0B8D">
      <w:instrText xml:space="preserve"> IF </w:instrText>
    </w:r>
    <w:r w:rsidRPr="005E0B8D">
      <w:fldChar w:fldCharType="begin"/>
    </w:r>
    <w:r w:rsidRPr="005E0B8D">
      <w:instrText xml:space="preserve"> DOCPROPERTY "Organisation.FooterAddress1"\*CHARFORMAT </w:instrText>
    </w:r>
    <w:r w:rsidRPr="005E0B8D">
      <w:fldChar w:fldCharType="separate"/>
    </w:r>
    <w:r w:rsidRPr="005E0B8D">
      <w:instrText>Organisation.FooterAddress1</w:instrText>
    </w:r>
    <w:r w:rsidRPr="005E0B8D">
      <w:fldChar w:fldCharType="end"/>
    </w:r>
    <w:r w:rsidRPr="005E0B8D">
      <w:instrText>="" "" "</w:instrText>
    </w:r>
  </w:p>
  <w:p w14:paraId="5F431E50" w14:textId="77777777" w:rsidR="00D02FD2" w:rsidRPr="005E0B8D" w:rsidRDefault="005E0B8D">
    <w:pPr>
      <w:pStyle w:val="FooterNarrow"/>
      <w:rPr>
        <w:noProof/>
      </w:rPr>
    </w:pPr>
    <w:r w:rsidRPr="005E0B8D">
      <w:fldChar w:fldCharType="begin"/>
    </w:r>
    <w:r w:rsidRPr="005E0B8D">
      <w:instrText xml:space="preserve"> DOCPROPERTY "Organisation.FooterAddress1"\*CHARFORMAT </w:instrText>
    </w:r>
    <w:r w:rsidRPr="005E0B8D">
      <w:fldChar w:fldCharType="separate"/>
    </w:r>
    <w:r w:rsidRPr="005E0B8D">
      <w:instrText>Organisation.</w:instrText>
    </w:r>
    <w:r w:rsidRPr="005E0B8D">
      <w:instrText>FooterAddress1</w:instrText>
    </w:r>
    <w:r w:rsidRPr="005E0B8D">
      <w:fldChar w:fldCharType="end"/>
    </w:r>
    <w:r w:rsidRPr="005E0B8D">
      <w:instrText xml:space="preserve">" </w:instrText>
    </w:r>
    <w:r w:rsidRPr="005E0B8D">
      <w:fldChar w:fldCharType="separate"/>
    </w:r>
  </w:p>
  <w:p w14:paraId="5F431E51" w14:textId="77777777" w:rsidR="00D02FD2" w:rsidRPr="005E0B8D" w:rsidRDefault="005E0B8D">
    <w:pPr>
      <w:pStyle w:val="FooterNarrowBold"/>
    </w:pPr>
    <w:r w:rsidRPr="005E0B8D">
      <w:rPr>
        <w:noProof/>
      </w:rPr>
      <w:instrText>Organisation.FooterAddress1</w:instrText>
    </w:r>
    <w:r w:rsidRPr="005E0B8D">
      <w:fldChar w:fldCharType="end"/>
    </w:r>
    <w:r w:rsidRPr="005E0B8D">
      <w:fldChar w:fldCharType="begin"/>
    </w:r>
    <w:r w:rsidRPr="005E0B8D">
      <w:instrText xml:space="preserve"> IF </w:instrText>
    </w:r>
    <w:r w:rsidRPr="005E0B8D">
      <w:fldChar w:fldCharType="begin"/>
    </w:r>
    <w:r w:rsidRPr="005E0B8D">
      <w:instrText xml:space="preserve"> DOCPROPERTY "Organisation.FooterAddress2"\*CHARFORMAT </w:instrText>
    </w:r>
    <w:r w:rsidRPr="005E0B8D">
      <w:fldChar w:fldCharType="separate"/>
    </w:r>
    <w:r w:rsidRPr="005E0B8D">
      <w:instrText>Organisation.FooterAddress2</w:instrText>
    </w:r>
    <w:r w:rsidRPr="005E0B8D">
      <w:fldChar w:fldCharType="end"/>
    </w:r>
    <w:r w:rsidRPr="005E0B8D">
      <w:instrText>="" "" "</w:instrText>
    </w:r>
  </w:p>
  <w:p w14:paraId="5F431E52" w14:textId="77777777" w:rsidR="00D02FD2" w:rsidRPr="005E0B8D" w:rsidRDefault="005E0B8D">
    <w:pPr>
      <w:pStyle w:val="FooterNarrowBold"/>
      <w:rPr>
        <w:noProof/>
      </w:rPr>
    </w:pPr>
    <w:r w:rsidRPr="005E0B8D">
      <w:fldChar w:fldCharType="begin"/>
    </w:r>
    <w:r w:rsidRPr="005E0B8D">
      <w:instrText xml:space="preserve"> DOCPROPERTY "Organisation.FooterAddress2"\*CHARFORMAT </w:instrText>
    </w:r>
    <w:r w:rsidRPr="005E0B8D">
      <w:fldChar w:fldCharType="separate"/>
    </w:r>
    <w:r w:rsidRPr="005E0B8D">
      <w:instrText>Organisation.FooterAddress2</w:instrText>
    </w:r>
    <w:r w:rsidRPr="005E0B8D">
      <w:fldChar w:fldCharType="end"/>
    </w:r>
    <w:r w:rsidRPr="005E0B8D">
      <w:instrText xml:space="preserve">" </w:instrText>
    </w:r>
    <w:r w:rsidRPr="005E0B8D">
      <w:fldChar w:fldCharType="separate"/>
    </w:r>
  </w:p>
  <w:p w14:paraId="5F431E53" w14:textId="77777777" w:rsidR="00D02FD2" w:rsidRPr="005E0B8D" w:rsidRDefault="005E0B8D">
    <w:pPr>
      <w:pStyle w:val="FooterNarrow"/>
    </w:pPr>
    <w:r w:rsidRPr="005E0B8D">
      <w:rPr>
        <w:noProof/>
      </w:rPr>
      <w:instrText>Organisation.FooterA</w:instrText>
    </w:r>
    <w:r w:rsidRPr="005E0B8D">
      <w:rPr>
        <w:noProof/>
      </w:rPr>
      <w:instrText>ddress2</w:instrText>
    </w:r>
    <w:r w:rsidRPr="005E0B8D">
      <w:fldChar w:fldCharType="end"/>
    </w:r>
    <w:r w:rsidRPr="005E0B8D">
      <w:fldChar w:fldCharType="begin"/>
    </w:r>
    <w:r w:rsidRPr="005E0B8D">
      <w:instrText xml:space="preserve"> IF </w:instrText>
    </w:r>
    <w:r w:rsidRPr="005E0B8D">
      <w:fldChar w:fldCharType="begin"/>
    </w:r>
    <w:r w:rsidRPr="005E0B8D">
      <w:instrText xml:space="preserve"> DOCPROPERTY "Organisation.FooterAddress3"\*CHARFORMAT </w:instrText>
    </w:r>
    <w:r w:rsidRPr="005E0B8D">
      <w:fldChar w:fldCharType="separate"/>
    </w:r>
    <w:r w:rsidRPr="005E0B8D">
      <w:instrText>Organisation.FooterAddress3</w:instrText>
    </w:r>
    <w:r w:rsidRPr="005E0B8D">
      <w:fldChar w:fldCharType="end"/>
    </w:r>
    <w:r w:rsidRPr="005E0B8D">
      <w:instrText>="" "" "</w:instrText>
    </w:r>
  </w:p>
  <w:p w14:paraId="5F431E54" w14:textId="77777777" w:rsidR="00D02FD2" w:rsidRPr="005E0B8D" w:rsidRDefault="005E0B8D">
    <w:pPr>
      <w:pStyle w:val="FooterNarrow"/>
      <w:rPr>
        <w:noProof/>
      </w:rPr>
    </w:pPr>
    <w:r w:rsidRPr="005E0B8D">
      <w:fldChar w:fldCharType="begin"/>
    </w:r>
    <w:r w:rsidRPr="005E0B8D">
      <w:instrText xml:space="preserve"> DOCPROPERTY "Organisation.FooterAddress3"\*CHARFORMAT </w:instrText>
    </w:r>
    <w:r w:rsidRPr="005E0B8D">
      <w:fldChar w:fldCharType="separate"/>
    </w:r>
    <w:r w:rsidRPr="005E0B8D">
      <w:instrText>Organisation.FooterAddress3</w:instrText>
    </w:r>
    <w:r w:rsidRPr="005E0B8D">
      <w:fldChar w:fldCharType="end"/>
    </w:r>
    <w:r w:rsidRPr="005E0B8D">
      <w:instrText xml:space="preserve">" </w:instrText>
    </w:r>
    <w:r w:rsidRPr="005E0B8D">
      <w:fldChar w:fldCharType="separate"/>
    </w:r>
  </w:p>
  <w:p w14:paraId="5F431E55" w14:textId="77777777" w:rsidR="00D02FD2" w:rsidRPr="005E0B8D" w:rsidRDefault="005E0B8D">
    <w:pPr>
      <w:pStyle w:val="FooterNarrowBold"/>
    </w:pPr>
    <w:r w:rsidRPr="005E0B8D">
      <w:rPr>
        <w:noProof/>
      </w:rPr>
      <w:instrText>Organisation.FooterAddress3</w:instrText>
    </w:r>
    <w:r w:rsidRPr="005E0B8D">
      <w:fldChar w:fldCharType="end"/>
    </w:r>
    <w:r w:rsidRPr="005E0B8D">
      <w:fldChar w:fldCharType="begin"/>
    </w:r>
    <w:r w:rsidRPr="005E0B8D">
      <w:instrText xml:space="preserve"> IF </w:instrText>
    </w:r>
    <w:r w:rsidRPr="005E0B8D">
      <w:fldChar w:fldCharType="begin"/>
    </w:r>
    <w:r w:rsidRPr="005E0B8D">
      <w:instrText xml:space="preserve"> DOCPROPERTY "Organisation</w:instrText>
    </w:r>
    <w:r w:rsidRPr="005E0B8D">
      <w:instrText xml:space="preserve">.FooterAddress4"\*CHARFORMAT </w:instrText>
    </w:r>
    <w:r w:rsidRPr="005E0B8D">
      <w:fldChar w:fldCharType="separate"/>
    </w:r>
    <w:r w:rsidRPr="005E0B8D">
      <w:instrText>Organisation.FooterAddress4</w:instrText>
    </w:r>
    <w:r w:rsidRPr="005E0B8D">
      <w:fldChar w:fldCharType="end"/>
    </w:r>
    <w:r w:rsidRPr="005E0B8D">
      <w:instrText>="" "" "</w:instrText>
    </w:r>
  </w:p>
  <w:p w14:paraId="5F431E56" w14:textId="77777777" w:rsidR="00D02FD2" w:rsidRPr="005E0B8D" w:rsidRDefault="005E0B8D">
    <w:pPr>
      <w:pStyle w:val="FooterNarrowBold"/>
      <w:rPr>
        <w:noProof/>
      </w:rPr>
    </w:pPr>
    <w:r w:rsidRPr="005E0B8D">
      <w:fldChar w:fldCharType="begin"/>
    </w:r>
    <w:r w:rsidRPr="005E0B8D">
      <w:instrText xml:space="preserve"> DOCPROPERTY "Organisation.FooterAddress4"\*CHARFORMAT </w:instrText>
    </w:r>
    <w:r w:rsidRPr="005E0B8D">
      <w:fldChar w:fldCharType="separate"/>
    </w:r>
    <w:r w:rsidRPr="005E0B8D">
      <w:instrText>Organisation.FooterAddress4</w:instrText>
    </w:r>
    <w:r w:rsidRPr="005E0B8D">
      <w:fldChar w:fldCharType="end"/>
    </w:r>
    <w:r w:rsidRPr="005E0B8D">
      <w:instrText xml:space="preserve">" </w:instrText>
    </w:r>
    <w:r w:rsidRPr="005E0B8D">
      <w:fldChar w:fldCharType="separate"/>
    </w:r>
  </w:p>
  <w:p w14:paraId="5F431E57" w14:textId="77777777" w:rsidR="00D02FD2" w:rsidRPr="005E0B8D" w:rsidRDefault="005E0B8D">
    <w:pPr>
      <w:pStyle w:val="FooterNarrow"/>
    </w:pPr>
    <w:r w:rsidRPr="005E0B8D">
      <w:rPr>
        <w:noProof/>
      </w:rPr>
      <w:instrText>Organisation.FooterAddress4</w:instrText>
    </w:r>
    <w:r w:rsidRPr="005E0B8D">
      <w:fldChar w:fldCharType="end"/>
    </w:r>
    <w:r w:rsidRPr="005E0B8D">
      <w:fldChar w:fldCharType="begin"/>
    </w:r>
    <w:r w:rsidRPr="005E0B8D">
      <w:instrText xml:space="preserve"> IF </w:instrText>
    </w:r>
    <w:r w:rsidRPr="005E0B8D">
      <w:fldChar w:fldCharType="begin"/>
    </w:r>
    <w:r w:rsidRPr="005E0B8D">
      <w:instrText xml:space="preserve"> DOCPROPERTY "Organisation.FooterAddress5"\*CHARFORMAT </w:instrText>
    </w:r>
    <w:r w:rsidRPr="005E0B8D">
      <w:fldChar w:fldCharType="separate"/>
    </w:r>
    <w:r w:rsidRPr="005E0B8D">
      <w:instrText>Organisatio</w:instrText>
    </w:r>
    <w:r w:rsidRPr="005E0B8D">
      <w:instrText>n.FooterAddress5</w:instrText>
    </w:r>
    <w:r w:rsidRPr="005E0B8D">
      <w:fldChar w:fldCharType="end"/>
    </w:r>
    <w:r w:rsidRPr="005E0B8D">
      <w:instrText>="" "" "</w:instrText>
    </w:r>
  </w:p>
  <w:p w14:paraId="5F431E58" w14:textId="77777777" w:rsidR="00D02FD2" w:rsidRPr="005E0B8D" w:rsidRDefault="005E0B8D">
    <w:pPr>
      <w:pStyle w:val="FooterNarrow"/>
      <w:rPr>
        <w:noProof/>
      </w:rPr>
    </w:pPr>
    <w:r w:rsidRPr="005E0B8D">
      <w:fldChar w:fldCharType="begin"/>
    </w:r>
    <w:r w:rsidRPr="005E0B8D">
      <w:instrText xml:space="preserve"> DOCPROPERTY "Organisation.FooterAddress5"\*CHARFORMAT </w:instrText>
    </w:r>
    <w:r w:rsidRPr="005E0B8D">
      <w:fldChar w:fldCharType="separate"/>
    </w:r>
    <w:r w:rsidRPr="005E0B8D">
      <w:instrText>Organisation.FooterAddress5</w:instrText>
    </w:r>
    <w:r w:rsidRPr="005E0B8D">
      <w:fldChar w:fldCharType="end"/>
    </w:r>
    <w:r w:rsidRPr="005E0B8D">
      <w:instrText xml:space="preserve">" </w:instrText>
    </w:r>
    <w:r w:rsidRPr="005E0B8D">
      <w:fldChar w:fldCharType="separate"/>
    </w:r>
  </w:p>
  <w:p w14:paraId="5F431E59" w14:textId="77777777" w:rsidR="00D02FD2" w:rsidRPr="005E0B8D" w:rsidRDefault="005E0B8D">
    <w:pPr>
      <w:pStyle w:val="FooterNarrowBold"/>
    </w:pPr>
    <w:r w:rsidRPr="005E0B8D">
      <w:rPr>
        <w:noProof/>
      </w:rPr>
      <w:instrText>Organisation.FooterAddress5</w:instrText>
    </w:r>
    <w:r w:rsidRPr="005E0B8D">
      <w:fldChar w:fldCharType="end"/>
    </w:r>
    <w:r w:rsidRPr="005E0B8D">
      <w:fldChar w:fldCharType="begin"/>
    </w:r>
    <w:r w:rsidRPr="005E0B8D">
      <w:instrText xml:space="preserve"> IF </w:instrText>
    </w:r>
    <w:r w:rsidRPr="005E0B8D">
      <w:fldChar w:fldCharType="begin"/>
    </w:r>
    <w:r w:rsidRPr="005E0B8D">
      <w:instrText xml:space="preserve"> DOCPROPERTY "Organisation.FooterAddress6"\*CHARFORMAT </w:instrText>
    </w:r>
    <w:r w:rsidRPr="005E0B8D">
      <w:fldChar w:fldCharType="separate"/>
    </w:r>
    <w:r w:rsidRPr="005E0B8D">
      <w:instrText>Organisation.FooterAddress6</w:instrText>
    </w:r>
    <w:r w:rsidRPr="005E0B8D">
      <w:fldChar w:fldCharType="end"/>
    </w:r>
    <w:r w:rsidRPr="005E0B8D">
      <w:instrText>="" "" "</w:instrText>
    </w:r>
  </w:p>
  <w:p w14:paraId="5F431E5A" w14:textId="77777777" w:rsidR="00D02FD2" w:rsidRPr="005E0B8D" w:rsidRDefault="005E0B8D">
    <w:pPr>
      <w:pStyle w:val="FooterNarrowBold"/>
      <w:rPr>
        <w:noProof/>
      </w:rPr>
    </w:pPr>
    <w:r w:rsidRPr="005E0B8D">
      <w:fldChar w:fldCharType="begin"/>
    </w:r>
    <w:r w:rsidRPr="005E0B8D">
      <w:instrText xml:space="preserve"> DOCPROPERTY</w:instrText>
    </w:r>
    <w:r w:rsidRPr="005E0B8D">
      <w:instrText xml:space="preserve"> "Organisation.FooterAddress6"\*CHARFORMAT </w:instrText>
    </w:r>
    <w:r w:rsidRPr="005E0B8D">
      <w:fldChar w:fldCharType="separate"/>
    </w:r>
    <w:r w:rsidRPr="005E0B8D">
      <w:instrText>Organisation.FooterAddress6</w:instrText>
    </w:r>
    <w:r w:rsidRPr="005E0B8D">
      <w:fldChar w:fldCharType="end"/>
    </w:r>
    <w:r w:rsidRPr="005E0B8D">
      <w:instrText xml:space="preserve">" </w:instrText>
    </w:r>
    <w:r w:rsidRPr="005E0B8D">
      <w:fldChar w:fldCharType="separate"/>
    </w:r>
  </w:p>
  <w:p w14:paraId="5F431E5B" w14:textId="77777777" w:rsidR="00D02FD2" w:rsidRPr="005E0B8D" w:rsidRDefault="005E0B8D">
    <w:pPr>
      <w:pStyle w:val="FooterNarrow"/>
    </w:pPr>
    <w:r w:rsidRPr="005E0B8D">
      <w:rPr>
        <w:noProof/>
      </w:rPr>
      <w:instrText>Organisation.FooterAddress6</w:instrText>
    </w:r>
    <w:r w:rsidRPr="005E0B8D">
      <w:fldChar w:fldCharType="end"/>
    </w:r>
    <w:r w:rsidRPr="005E0B8D">
      <w:fldChar w:fldCharType="begin"/>
    </w:r>
    <w:r w:rsidRPr="005E0B8D">
      <w:instrText xml:space="preserve"> IF "</w:instrText>
    </w:r>
    <w:r w:rsidRPr="005E0B8D">
      <w:fldChar w:fldCharType="begin"/>
    </w:r>
    <w:r w:rsidRPr="005E0B8D">
      <w:instrText xml:space="preserve"> DOCPROPERTY "Organisation.FooterLegal1"\*CHARFORMAT </w:instrText>
    </w:r>
    <w:r w:rsidRPr="005E0B8D">
      <w:fldChar w:fldCharType="separate"/>
    </w:r>
    <w:r w:rsidRPr="005E0B8D">
      <w:instrText>Organisation.FooterLegal1</w:instrText>
    </w:r>
    <w:r w:rsidRPr="005E0B8D">
      <w:fldChar w:fldCharType="end"/>
    </w:r>
    <w:r w:rsidRPr="005E0B8D">
      <w:fldChar w:fldCharType="begin"/>
    </w:r>
    <w:r w:rsidRPr="005E0B8D">
      <w:instrText xml:space="preserve"> DOCPROPERTY "Organisation.FooterLegal2"\*CHARFORMAT </w:instrText>
    </w:r>
    <w:r w:rsidRPr="005E0B8D">
      <w:fldChar w:fldCharType="separate"/>
    </w:r>
    <w:r w:rsidRPr="005E0B8D">
      <w:instrText>Organisatio</w:instrText>
    </w:r>
    <w:r w:rsidRPr="005E0B8D">
      <w:instrText>n.FooterLegal2</w:instrText>
    </w:r>
    <w:r w:rsidRPr="005E0B8D">
      <w:fldChar w:fldCharType="end"/>
    </w:r>
    <w:r w:rsidRPr="005E0B8D">
      <w:fldChar w:fldCharType="begin"/>
    </w:r>
    <w:r w:rsidRPr="005E0B8D">
      <w:instrText xml:space="preserve"> DOCPROPERTY "Organisation.FooterLegal3"\*CHARFORMAT </w:instrText>
    </w:r>
    <w:r w:rsidRPr="005E0B8D">
      <w:fldChar w:fldCharType="separate"/>
    </w:r>
    <w:r w:rsidRPr="005E0B8D">
      <w:instrText>Organisation.FooterLegal3</w:instrText>
    </w:r>
    <w:r w:rsidRPr="005E0B8D">
      <w:fldChar w:fldCharType="end"/>
    </w:r>
    <w:r w:rsidRPr="005E0B8D">
      <w:fldChar w:fldCharType="begin"/>
    </w:r>
    <w:r w:rsidRPr="005E0B8D">
      <w:instrText xml:space="preserve"> DOCPROPERTY "Organisation.FooterLegal4"\*CHARFORMAT </w:instrText>
    </w:r>
    <w:r w:rsidRPr="005E0B8D">
      <w:fldChar w:fldCharType="separate"/>
    </w:r>
    <w:r w:rsidRPr="005E0B8D">
      <w:instrText>Organisation.FooterLegal4</w:instrText>
    </w:r>
    <w:r w:rsidRPr="005E0B8D">
      <w:fldChar w:fldCharType="end"/>
    </w:r>
    <w:r w:rsidRPr="005E0B8D">
      <w:fldChar w:fldCharType="begin"/>
    </w:r>
    <w:r w:rsidRPr="005E0B8D">
      <w:instrText xml:space="preserve"> DOCPROPERTY "Organisation.FooterLegal5"\*CHARFORMAT </w:instrText>
    </w:r>
    <w:r w:rsidRPr="005E0B8D">
      <w:fldChar w:fldCharType="separate"/>
    </w:r>
    <w:r w:rsidRPr="005E0B8D">
      <w:instrText>Organisation.FooterLegal</w:instrText>
    </w:r>
    <w:r w:rsidRPr="005E0B8D">
      <w:instrText>5</w:instrText>
    </w:r>
    <w:r w:rsidRPr="005E0B8D">
      <w:fldChar w:fldCharType="end"/>
    </w:r>
    <w:r w:rsidRPr="005E0B8D">
      <w:fldChar w:fldCharType="begin"/>
    </w:r>
    <w:r w:rsidRPr="005E0B8D">
      <w:instrText xml:space="preserve"> DOCPROPERTY "Organisation.FooterLegal6"\*CHARFORMAT </w:instrText>
    </w:r>
    <w:r w:rsidRPr="005E0B8D">
      <w:fldChar w:fldCharType="separate"/>
    </w:r>
    <w:r w:rsidRPr="005E0B8D">
      <w:instrText>Organisation.FooterLegal6</w:instrText>
    </w:r>
    <w:r w:rsidRPr="005E0B8D">
      <w:fldChar w:fldCharType="end"/>
    </w:r>
    <w:r w:rsidRPr="005E0B8D">
      <w:fldChar w:fldCharType="begin"/>
    </w:r>
    <w:r w:rsidRPr="005E0B8D">
      <w:instrText xml:space="preserve"> DOCPROPERTY "Organisation.FooterLegal7"\*CHARFORMAT </w:instrText>
    </w:r>
    <w:r w:rsidRPr="005E0B8D">
      <w:fldChar w:fldCharType="separate"/>
    </w:r>
    <w:r w:rsidRPr="005E0B8D">
      <w:instrText>Organisation.FooterLegal7</w:instrText>
    </w:r>
    <w:r w:rsidRPr="005E0B8D">
      <w:fldChar w:fldCharType="end"/>
    </w:r>
    <w:r w:rsidRPr="005E0B8D">
      <w:fldChar w:fldCharType="begin"/>
    </w:r>
    <w:r w:rsidRPr="005E0B8D">
      <w:instrText xml:space="preserve"> DOCPROPERTY "Organisation.FooterLegal8"\*CHARFORMAT </w:instrText>
    </w:r>
    <w:r w:rsidRPr="005E0B8D">
      <w:fldChar w:fldCharType="separate"/>
    </w:r>
    <w:r w:rsidRPr="005E0B8D">
      <w:instrText>Organisation.FooterLegal8</w:instrText>
    </w:r>
    <w:r w:rsidRPr="005E0B8D">
      <w:fldChar w:fldCharType="end"/>
    </w:r>
    <w:r w:rsidRPr="005E0B8D">
      <w:fldChar w:fldCharType="begin"/>
    </w:r>
    <w:r w:rsidRPr="005E0B8D">
      <w:instrText xml:space="preserve"> DOCPROPE</w:instrText>
    </w:r>
    <w:r w:rsidRPr="005E0B8D">
      <w:instrText xml:space="preserve">RTY "Organisation.FooterLegal9"\*CHARFORMAT </w:instrText>
    </w:r>
    <w:r w:rsidRPr="005E0B8D">
      <w:fldChar w:fldCharType="separate"/>
    </w:r>
    <w:r w:rsidRPr="005E0B8D">
      <w:instrText>Organisation.FooterLegal9</w:instrText>
    </w:r>
    <w:r w:rsidRPr="005E0B8D">
      <w:fldChar w:fldCharType="end"/>
    </w:r>
    <w:r w:rsidRPr="005E0B8D">
      <w:fldChar w:fldCharType="begin"/>
    </w:r>
    <w:r w:rsidRPr="005E0B8D">
      <w:instrText xml:space="preserve"> DOCPROPERTY "Organisation.FooterLegal10"\*CHARFORMAT </w:instrText>
    </w:r>
    <w:r w:rsidRPr="005E0B8D">
      <w:fldChar w:fldCharType="separate"/>
    </w:r>
    <w:r w:rsidRPr="005E0B8D">
      <w:instrText>Organisation.FooterLegal10</w:instrText>
    </w:r>
    <w:r w:rsidRPr="005E0B8D">
      <w:fldChar w:fldCharType="end"/>
    </w:r>
    <w:r w:rsidRPr="005E0B8D">
      <w:instrText>"="" "" "</w:instrText>
    </w:r>
  </w:p>
  <w:p w14:paraId="5F431E5C" w14:textId="77777777" w:rsidR="00D02FD2" w:rsidRPr="005E0B8D" w:rsidRDefault="005E0B8D">
    <w:pPr>
      <w:pStyle w:val="FooterNarrow"/>
      <w:rPr>
        <w:noProof/>
      </w:rPr>
    </w:pPr>
    <w:r w:rsidRPr="005E0B8D">
      <w:instrText xml:space="preserve">" </w:instrText>
    </w:r>
    <w:r w:rsidRPr="005E0B8D">
      <w:fldChar w:fldCharType="separate"/>
    </w:r>
  </w:p>
  <w:p w14:paraId="5F431E5D" w14:textId="77777777" w:rsidR="00D02FD2" w:rsidRPr="005E0B8D" w:rsidRDefault="005E0B8D">
    <w:pPr>
      <w:pStyle w:val="FooterNarrow"/>
    </w:pPr>
    <w:r w:rsidRPr="005E0B8D">
      <w:fldChar w:fldCharType="end"/>
    </w:r>
    <w:r w:rsidRPr="005E0B8D">
      <w:fldChar w:fldCharType="begin"/>
    </w:r>
    <w:r w:rsidRPr="005E0B8D">
      <w:instrText xml:space="preserve"> IF </w:instrText>
    </w:r>
    <w:r w:rsidRPr="005E0B8D">
      <w:fldChar w:fldCharType="begin"/>
    </w:r>
    <w:r w:rsidRPr="005E0B8D">
      <w:instrText xml:space="preserve"> DOCPROPERTY "Organisation.FooterLegal1"\*CHARFORMAT </w:instrText>
    </w:r>
    <w:r w:rsidRPr="005E0B8D">
      <w:fldChar w:fldCharType="separate"/>
    </w:r>
    <w:r w:rsidRPr="005E0B8D">
      <w:instrText>Organisation.FooterLegal1</w:instrText>
    </w:r>
    <w:r w:rsidRPr="005E0B8D">
      <w:fldChar w:fldCharType="end"/>
    </w:r>
    <w:r w:rsidRPr="005E0B8D">
      <w:instrText>="" "" "</w:instrText>
    </w:r>
  </w:p>
  <w:p w14:paraId="5F431E5E" w14:textId="77777777" w:rsidR="00D02FD2" w:rsidRPr="005E0B8D" w:rsidRDefault="005E0B8D">
    <w:pPr>
      <w:pStyle w:val="FooterNarrow"/>
      <w:rPr>
        <w:noProof/>
      </w:rPr>
    </w:pPr>
    <w:r w:rsidRPr="005E0B8D">
      <w:fldChar w:fldCharType="begin"/>
    </w:r>
    <w:r w:rsidRPr="005E0B8D">
      <w:instrText xml:space="preserve"> DOCPROPERTY "Organisation.FooterLegal1"\*CHARFORMAT </w:instrText>
    </w:r>
    <w:r w:rsidRPr="005E0B8D">
      <w:fldChar w:fldCharType="separate"/>
    </w:r>
    <w:r w:rsidRPr="005E0B8D">
      <w:instrText>Organisation.FooterLegal1</w:instrText>
    </w:r>
    <w:r w:rsidRPr="005E0B8D">
      <w:fldChar w:fldCharType="end"/>
    </w:r>
    <w:r w:rsidRPr="005E0B8D">
      <w:instrText xml:space="preserve">" </w:instrText>
    </w:r>
    <w:r w:rsidRPr="005E0B8D">
      <w:fldChar w:fldCharType="separate"/>
    </w:r>
  </w:p>
  <w:p w14:paraId="5F431E5F" w14:textId="77777777" w:rsidR="00D02FD2" w:rsidRPr="005E0B8D" w:rsidRDefault="005E0B8D">
    <w:pPr>
      <w:pStyle w:val="FooterNarrow"/>
    </w:pPr>
    <w:r w:rsidRPr="005E0B8D">
      <w:rPr>
        <w:noProof/>
      </w:rPr>
      <w:instrText>Organisation.FooterLegal1</w:instrText>
    </w:r>
    <w:r w:rsidRPr="005E0B8D">
      <w:fldChar w:fldCharType="end"/>
    </w:r>
    <w:r w:rsidRPr="005E0B8D">
      <w:fldChar w:fldCharType="begin"/>
    </w:r>
    <w:r w:rsidRPr="005E0B8D">
      <w:instrText xml:space="preserve"> IF </w:instrText>
    </w:r>
    <w:r w:rsidRPr="005E0B8D">
      <w:fldChar w:fldCharType="begin"/>
    </w:r>
    <w:r w:rsidRPr="005E0B8D">
      <w:instrText xml:space="preserve"> DOCPROPERTY "Organisation.FooterLegal2"\*CHARFORM</w:instrText>
    </w:r>
    <w:r w:rsidRPr="005E0B8D">
      <w:instrText xml:space="preserve">AT </w:instrText>
    </w:r>
    <w:r w:rsidRPr="005E0B8D">
      <w:fldChar w:fldCharType="separate"/>
    </w:r>
    <w:r w:rsidRPr="005E0B8D">
      <w:instrText>Organisation.FooterLegal2</w:instrText>
    </w:r>
    <w:r w:rsidRPr="005E0B8D">
      <w:fldChar w:fldCharType="end"/>
    </w:r>
    <w:r w:rsidRPr="005E0B8D">
      <w:instrText>="" "" "</w:instrText>
    </w:r>
  </w:p>
  <w:p w14:paraId="5F431E60" w14:textId="77777777" w:rsidR="00D02FD2" w:rsidRPr="005E0B8D" w:rsidRDefault="005E0B8D">
    <w:pPr>
      <w:pStyle w:val="FooterNarrow"/>
      <w:rPr>
        <w:noProof/>
      </w:rPr>
    </w:pPr>
    <w:r w:rsidRPr="005E0B8D">
      <w:fldChar w:fldCharType="begin"/>
    </w:r>
    <w:r w:rsidRPr="005E0B8D">
      <w:instrText xml:space="preserve"> DOCPROPERTY "Organisation.FooterLegal2"\*CHARFORMAT </w:instrText>
    </w:r>
    <w:r w:rsidRPr="005E0B8D">
      <w:fldChar w:fldCharType="separate"/>
    </w:r>
    <w:r w:rsidRPr="005E0B8D">
      <w:instrText>Organisation.FooterLegal2</w:instrText>
    </w:r>
    <w:r w:rsidRPr="005E0B8D">
      <w:fldChar w:fldCharType="end"/>
    </w:r>
    <w:r w:rsidRPr="005E0B8D">
      <w:instrText xml:space="preserve">" </w:instrText>
    </w:r>
    <w:r w:rsidRPr="005E0B8D">
      <w:fldChar w:fldCharType="separate"/>
    </w:r>
  </w:p>
  <w:p w14:paraId="5F431E61" w14:textId="77777777" w:rsidR="00D02FD2" w:rsidRPr="005E0B8D" w:rsidRDefault="005E0B8D">
    <w:pPr>
      <w:pStyle w:val="FooterNarrow"/>
    </w:pPr>
    <w:r w:rsidRPr="005E0B8D">
      <w:rPr>
        <w:noProof/>
      </w:rPr>
      <w:instrText>Organisation.FooterLegal2</w:instrText>
    </w:r>
    <w:r w:rsidRPr="005E0B8D">
      <w:fldChar w:fldCharType="end"/>
    </w:r>
    <w:r w:rsidRPr="005E0B8D">
      <w:fldChar w:fldCharType="begin"/>
    </w:r>
    <w:r w:rsidRPr="005E0B8D">
      <w:instrText xml:space="preserve"> IF </w:instrText>
    </w:r>
    <w:r w:rsidRPr="005E0B8D">
      <w:fldChar w:fldCharType="begin"/>
    </w:r>
    <w:r w:rsidRPr="005E0B8D">
      <w:instrText xml:space="preserve"> DOCPROPERTY "Organisation.FooterLegal3"\*CHARFORMAT </w:instrText>
    </w:r>
    <w:r w:rsidRPr="005E0B8D">
      <w:fldChar w:fldCharType="separate"/>
    </w:r>
    <w:r w:rsidRPr="005E0B8D">
      <w:instrText>Organisation.FooterLegal3</w:instrText>
    </w:r>
    <w:r w:rsidRPr="005E0B8D">
      <w:fldChar w:fldCharType="end"/>
    </w:r>
    <w:r w:rsidRPr="005E0B8D">
      <w:instrText>="" "" "</w:instrText>
    </w:r>
  </w:p>
  <w:p w14:paraId="5F431E62" w14:textId="77777777" w:rsidR="00D02FD2" w:rsidRPr="005E0B8D" w:rsidRDefault="005E0B8D">
    <w:pPr>
      <w:pStyle w:val="FooterNarrow"/>
      <w:rPr>
        <w:noProof/>
      </w:rPr>
    </w:pPr>
    <w:r w:rsidRPr="005E0B8D">
      <w:fldChar w:fldCharType="begin"/>
    </w:r>
    <w:r w:rsidRPr="005E0B8D">
      <w:instrText xml:space="preserve"> DOCPROPERTY "Organisation.FooterLegal3"\*CHARFORMAT </w:instrText>
    </w:r>
    <w:r w:rsidRPr="005E0B8D">
      <w:fldChar w:fldCharType="separate"/>
    </w:r>
    <w:r w:rsidRPr="005E0B8D">
      <w:instrText>Organisation.FooterLegal3</w:instrText>
    </w:r>
    <w:r w:rsidRPr="005E0B8D">
      <w:fldChar w:fldCharType="end"/>
    </w:r>
    <w:r w:rsidRPr="005E0B8D">
      <w:instrText xml:space="preserve">" </w:instrText>
    </w:r>
    <w:r w:rsidRPr="005E0B8D">
      <w:fldChar w:fldCharType="separate"/>
    </w:r>
  </w:p>
  <w:p w14:paraId="5F431E63" w14:textId="77777777" w:rsidR="00D02FD2" w:rsidRPr="005E0B8D" w:rsidRDefault="005E0B8D">
    <w:pPr>
      <w:pStyle w:val="FooterNarrow"/>
    </w:pPr>
    <w:r w:rsidRPr="005E0B8D">
      <w:rPr>
        <w:noProof/>
      </w:rPr>
      <w:instrText>Organisation.FooterLegal3</w:instrText>
    </w:r>
    <w:r w:rsidRPr="005E0B8D">
      <w:fldChar w:fldCharType="end"/>
    </w:r>
    <w:r w:rsidRPr="005E0B8D">
      <w:fldChar w:fldCharType="begin"/>
    </w:r>
    <w:r w:rsidRPr="005E0B8D">
      <w:instrText xml:space="preserve"> IF </w:instrText>
    </w:r>
    <w:r w:rsidRPr="005E0B8D">
      <w:fldChar w:fldCharType="begin"/>
    </w:r>
    <w:r w:rsidRPr="005E0B8D">
      <w:instrText xml:space="preserve"> DOCPROPERTY "Organisation.FooterLegal4"\*CHARFORM</w:instrText>
    </w:r>
    <w:r w:rsidRPr="005E0B8D">
      <w:instrText xml:space="preserve">AT </w:instrText>
    </w:r>
    <w:r w:rsidRPr="005E0B8D">
      <w:fldChar w:fldCharType="separate"/>
    </w:r>
    <w:r w:rsidRPr="005E0B8D">
      <w:instrText>Organisation.FooterLegal4</w:instrText>
    </w:r>
    <w:r w:rsidRPr="005E0B8D">
      <w:fldChar w:fldCharType="end"/>
    </w:r>
    <w:r w:rsidRPr="005E0B8D">
      <w:instrText>="" "" "</w:instrText>
    </w:r>
  </w:p>
  <w:p w14:paraId="5F431E64" w14:textId="77777777" w:rsidR="00D02FD2" w:rsidRPr="005E0B8D" w:rsidRDefault="005E0B8D">
    <w:pPr>
      <w:pStyle w:val="FooterNarrow"/>
      <w:rPr>
        <w:noProof/>
      </w:rPr>
    </w:pPr>
    <w:r w:rsidRPr="005E0B8D">
      <w:fldChar w:fldCharType="begin"/>
    </w:r>
    <w:r w:rsidRPr="005E0B8D">
      <w:instrText xml:space="preserve"> DOCPROPERTY "Organisation.FooterLegal4"\*CHARFORMAT </w:instrText>
    </w:r>
    <w:r w:rsidRPr="005E0B8D">
      <w:fldChar w:fldCharType="separate"/>
    </w:r>
    <w:r w:rsidRPr="005E0B8D">
      <w:instrText>Organisation.FooterLegal4</w:instrText>
    </w:r>
    <w:r w:rsidRPr="005E0B8D">
      <w:fldChar w:fldCharType="end"/>
    </w:r>
    <w:r w:rsidRPr="005E0B8D">
      <w:instrText xml:space="preserve">" </w:instrText>
    </w:r>
    <w:r w:rsidRPr="005E0B8D">
      <w:fldChar w:fldCharType="separate"/>
    </w:r>
  </w:p>
  <w:p w14:paraId="5F431E65" w14:textId="77777777" w:rsidR="00D02FD2" w:rsidRPr="005E0B8D" w:rsidRDefault="005E0B8D">
    <w:pPr>
      <w:pStyle w:val="FooterNarrow"/>
    </w:pPr>
    <w:r w:rsidRPr="005E0B8D">
      <w:rPr>
        <w:noProof/>
      </w:rPr>
      <w:instrText>Organisation.FooterLegal4</w:instrText>
    </w:r>
    <w:r w:rsidRPr="005E0B8D">
      <w:fldChar w:fldCharType="end"/>
    </w:r>
    <w:r w:rsidRPr="005E0B8D">
      <w:fldChar w:fldCharType="begin"/>
    </w:r>
    <w:r w:rsidRPr="005E0B8D">
      <w:instrText xml:space="preserve"> IF </w:instrText>
    </w:r>
    <w:r w:rsidRPr="005E0B8D">
      <w:fldChar w:fldCharType="begin"/>
    </w:r>
    <w:r w:rsidRPr="005E0B8D">
      <w:instrText xml:space="preserve"> DOCPROPERTY "Organisation.FooterLegal5"\*CHARFORMAT </w:instrText>
    </w:r>
    <w:r w:rsidRPr="005E0B8D">
      <w:fldChar w:fldCharType="separate"/>
    </w:r>
    <w:r w:rsidRPr="005E0B8D">
      <w:instrText>Organisation.FooterLegal5</w:instrText>
    </w:r>
    <w:r w:rsidRPr="005E0B8D">
      <w:fldChar w:fldCharType="end"/>
    </w:r>
    <w:r w:rsidRPr="005E0B8D">
      <w:instrText>="" "" "</w:instrText>
    </w:r>
  </w:p>
  <w:p w14:paraId="5F431E66" w14:textId="77777777" w:rsidR="00D02FD2" w:rsidRPr="005E0B8D" w:rsidRDefault="005E0B8D">
    <w:pPr>
      <w:pStyle w:val="FooterNarrow"/>
      <w:rPr>
        <w:noProof/>
      </w:rPr>
    </w:pPr>
    <w:r w:rsidRPr="005E0B8D">
      <w:fldChar w:fldCharType="begin"/>
    </w:r>
    <w:r w:rsidRPr="005E0B8D">
      <w:instrText xml:space="preserve"> DOCPROPER</w:instrText>
    </w:r>
    <w:r w:rsidRPr="005E0B8D">
      <w:instrText xml:space="preserve">TY "Organisation.FooterLegal5"\*CHARFORMAT </w:instrText>
    </w:r>
    <w:r w:rsidRPr="005E0B8D">
      <w:fldChar w:fldCharType="separate"/>
    </w:r>
    <w:r w:rsidRPr="005E0B8D">
      <w:instrText>Organisation.FooterLegal5</w:instrText>
    </w:r>
    <w:r w:rsidRPr="005E0B8D">
      <w:fldChar w:fldCharType="end"/>
    </w:r>
    <w:r w:rsidRPr="005E0B8D">
      <w:instrText xml:space="preserve">" </w:instrText>
    </w:r>
    <w:r w:rsidRPr="005E0B8D">
      <w:fldChar w:fldCharType="separate"/>
    </w:r>
  </w:p>
  <w:p w14:paraId="5F431E67" w14:textId="77777777" w:rsidR="00D02FD2" w:rsidRPr="005E0B8D" w:rsidRDefault="005E0B8D">
    <w:pPr>
      <w:pStyle w:val="FooterNarrow"/>
    </w:pPr>
    <w:r w:rsidRPr="005E0B8D">
      <w:rPr>
        <w:noProof/>
      </w:rPr>
      <w:instrText>Organisation.FooterLegal5</w:instrText>
    </w:r>
    <w:r w:rsidRPr="005E0B8D">
      <w:fldChar w:fldCharType="end"/>
    </w:r>
    <w:r w:rsidRPr="005E0B8D">
      <w:fldChar w:fldCharType="begin"/>
    </w:r>
    <w:r w:rsidRPr="005E0B8D">
      <w:instrText xml:space="preserve"> IF </w:instrText>
    </w:r>
    <w:r w:rsidRPr="005E0B8D">
      <w:fldChar w:fldCharType="begin"/>
    </w:r>
    <w:r w:rsidRPr="005E0B8D">
      <w:instrText xml:space="preserve"> DOCPROPERTY "Organisation.FooterLegal6"\*CHARFORMAT </w:instrText>
    </w:r>
    <w:r w:rsidRPr="005E0B8D">
      <w:fldChar w:fldCharType="separate"/>
    </w:r>
    <w:r w:rsidRPr="005E0B8D">
      <w:instrText>Organisation.FooterLegal6</w:instrText>
    </w:r>
    <w:r w:rsidRPr="005E0B8D">
      <w:fldChar w:fldCharType="end"/>
    </w:r>
    <w:r w:rsidRPr="005E0B8D">
      <w:instrText>="" "" "</w:instrText>
    </w:r>
  </w:p>
  <w:p w14:paraId="5F431E68" w14:textId="77777777" w:rsidR="00D02FD2" w:rsidRPr="005E0B8D" w:rsidRDefault="005E0B8D">
    <w:pPr>
      <w:pStyle w:val="FooterNarrow"/>
      <w:rPr>
        <w:noProof/>
      </w:rPr>
    </w:pPr>
    <w:r w:rsidRPr="005E0B8D">
      <w:fldChar w:fldCharType="begin"/>
    </w:r>
    <w:r w:rsidRPr="005E0B8D">
      <w:instrText xml:space="preserve"> DOCPROPERTY "Organisation.FooterLegal6"\*CHARFORMAT </w:instrText>
    </w:r>
    <w:r w:rsidRPr="005E0B8D">
      <w:fldChar w:fldCharType="separate"/>
    </w:r>
    <w:r w:rsidRPr="005E0B8D">
      <w:instrText>Organis</w:instrText>
    </w:r>
    <w:r w:rsidRPr="005E0B8D">
      <w:instrText>ation.FooterLegal6</w:instrText>
    </w:r>
    <w:r w:rsidRPr="005E0B8D">
      <w:fldChar w:fldCharType="end"/>
    </w:r>
    <w:r w:rsidRPr="005E0B8D">
      <w:instrText xml:space="preserve">" </w:instrText>
    </w:r>
    <w:r w:rsidRPr="005E0B8D">
      <w:fldChar w:fldCharType="separate"/>
    </w:r>
  </w:p>
  <w:p w14:paraId="5F431E69" w14:textId="77777777" w:rsidR="00D02FD2" w:rsidRPr="005E0B8D" w:rsidRDefault="005E0B8D">
    <w:pPr>
      <w:pStyle w:val="FooterNarrow"/>
    </w:pPr>
    <w:r w:rsidRPr="005E0B8D">
      <w:rPr>
        <w:noProof/>
      </w:rPr>
      <w:instrText>Organisation.FooterLegal6</w:instrText>
    </w:r>
    <w:r w:rsidRPr="005E0B8D">
      <w:fldChar w:fldCharType="end"/>
    </w:r>
    <w:r w:rsidRPr="005E0B8D">
      <w:fldChar w:fldCharType="begin"/>
    </w:r>
    <w:r w:rsidRPr="005E0B8D">
      <w:instrText xml:space="preserve"> IF </w:instrText>
    </w:r>
    <w:r w:rsidRPr="005E0B8D">
      <w:fldChar w:fldCharType="begin"/>
    </w:r>
    <w:r w:rsidRPr="005E0B8D">
      <w:instrText xml:space="preserve"> DOCPROPERTY "Organisation.FooterLegal7"\*CHARFORMAT </w:instrText>
    </w:r>
    <w:r w:rsidRPr="005E0B8D">
      <w:fldChar w:fldCharType="separate"/>
    </w:r>
    <w:r w:rsidRPr="005E0B8D">
      <w:instrText>Organisation.FooterLegal7</w:instrText>
    </w:r>
    <w:r w:rsidRPr="005E0B8D">
      <w:fldChar w:fldCharType="end"/>
    </w:r>
    <w:r w:rsidRPr="005E0B8D">
      <w:instrText>="" "" "</w:instrText>
    </w:r>
  </w:p>
  <w:p w14:paraId="5F431E6A" w14:textId="77777777" w:rsidR="00D02FD2" w:rsidRPr="005E0B8D" w:rsidRDefault="005E0B8D">
    <w:pPr>
      <w:pStyle w:val="FooterNarrow"/>
      <w:rPr>
        <w:noProof/>
      </w:rPr>
    </w:pPr>
    <w:r w:rsidRPr="005E0B8D">
      <w:fldChar w:fldCharType="begin"/>
    </w:r>
    <w:r w:rsidRPr="005E0B8D">
      <w:instrText xml:space="preserve"> DOCPROPERTY "Organisation.FooterLegal7"\*CHARFORMAT </w:instrText>
    </w:r>
    <w:r w:rsidRPr="005E0B8D">
      <w:fldChar w:fldCharType="separate"/>
    </w:r>
    <w:r w:rsidRPr="005E0B8D">
      <w:instrText>Organisation.FooterLegal7</w:instrText>
    </w:r>
    <w:r w:rsidRPr="005E0B8D">
      <w:fldChar w:fldCharType="end"/>
    </w:r>
    <w:r w:rsidRPr="005E0B8D">
      <w:instrText xml:space="preserve">" </w:instrText>
    </w:r>
    <w:r w:rsidRPr="005E0B8D">
      <w:fldChar w:fldCharType="separate"/>
    </w:r>
  </w:p>
  <w:p w14:paraId="5F431E6B" w14:textId="77777777" w:rsidR="00D02FD2" w:rsidRPr="005E0B8D" w:rsidRDefault="005E0B8D">
    <w:pPr>
      <w:pStyle w:val="FooterNarrow"/>
    </w:pPr>
    <w:r w:rsidRPr="005E0B8D">
      <w:rPr>
        <w:noProof/>
      </w:rPr>
      <w:instrText>Organisation.FooterLegal7</w:instrText>
    </w:r>
    <w:r w:rsidRPr="005E0B8D">
      <w:fldChar w:fldCharType="end"/>
    </w:r>
    <w:r w:rsidRPr="005E0B8D">
      <w:fldChar w:fldCharType="begin"/>
    </w:r>
    <w:r w:rsidRPr="005E0B8D">
      <w:instrText xml:space="preserve"> IF </w:instrText>
    </w:r>
    <w:r w:rsidRPr="005E0B8D">
      <w:fldChar w:fldCharType="begin"/>
    </w:r>
    <w:r w:rsidRPr="005E0B8D">
      <w:instrText xml:space="preserve"> DOCPROPERTY "Organisation.FooterLegal8"\*CHARFORMAT </w:instrText>
    </w:r>
    <w:r w:rsidRPr="005E0B8D">
      <w:fldChar w:fldCharType="separate"/>
    </w:r>
    <w:r w:rsidRPr="005E0B8D">
      <w:instrText>Organisation.FooterLegal8</w:instrText>
    </w:r>
    <w:r w:rsidRPr="005E0B8D">
      <w:fldChar w:fldCharType="end"/>
    </w:r>
    <w:r w:rsidRPr="005E0B8D">
      <w:instrText>="" "" "</w:instrText>
    </w:r>
  </w:p>
  <w:p w14:paraId="5F431E6C" w14:textId="77777777" w:rsidR="00D02FD2" w:rsidRPr="005E0B8D" w:rsidRDefault="005E0B8D">
    <w:pPr>
      <w:pStyle w:val="FooterNarrow"/>
      <w:rPr>
        <w:noProof/>
      </w:rPr>
    </w:pPr>
    <w:r w:rsidRPr="005E0B8D">
      <w:fldChar w:fldCharType="begin"/>
    </w:r>
    <w:r w:rsidRPr="005E0B8D">
      <w:instrText xml:space="preserve"> DOCPROPERTY "Organisation.FooterLegal8"\*CHARFORMAT </w:instrText>
    </w:r>
    <w:r w:rsidRPr="005E0B8D">
      <w:fldChar w:fldCharType="separate"/>
    </w:r>
    <w:r w:rsidRPr="005E0B8D">
      <w:instrText>Organisation.FooterLegal8</w:instrText>
    </w:r>
    <w:r w:rsidRPr="005E0B8D">
      <w:fldChar w:fldCharType="end"/>
    </w:r>
    <w:r w:rsidRPr="005E0B8D">
      <w:instrText xml:space="preserve">" </w:instrText>
    </w:r>
    <w:r w:rsidRPr="005E0B8D">
      <w:fldChar w:fldCharType="separate"/>
    </w:r>
  </w:p>
  <w:p w14:paraId="5F431E6D" w14:textId="77777777" w:rsidR="00D02FD2" w:rsidRPr="005E0B8D" w:rsidRDefault="005E0B8D">
    <w:pPr>
      <w:pStyle w:val="FooterNarrow"/>
    </w:pPr>
    <w:r w:rsidRPr="005E0B8D">
      <w:rPr>
        <w:noProof/>
      </w:rPr>
      <w:instrText>Organisation.FooterLegal8</w:instrText>
    </w:r>
    <w:r w:rsidRPr="005E0B8D">
      <w:fldChar w:fldCharType="end"/>
    </w:r>
    <w:r w:rsidRPr="005E0B8D">
      <w:fldChar w:fldCharType="begin"/>
    </w:r>
    <w:r w:rsidRPr="005E0B8D">
      <w:instrText xml:space="preserve"> IF </w:instrText>
    </w:r>
    <w:r w:rsidRPr="005E0B8D">
      <w:fldChar w:fldCharType="begin"/>
    </w:r>
    <w:r w:rsidRPr="005E0B8D">
      <w:instrText xml:space="preserve"> DOCPROPERTY "Organisation.FooterLegal9"\*CH</w:instrText>
    </w:r>
    <w:r w:rsidRPr="005E0B8D">
      <w:instrText xml:space="preserve">ARFORMAT </w:instrText>
    </w:r>
    <w:r w:rsidRPr="005E0B8D">
      <w:fldChar w:fldCharType="separate"/>
    </w:r>
    <w:r w:rsidRPr="005E0B8D">
      <w:instrText>Organisation.FooterLegal9</w:instrText>
    </w:r>
    <w:r w:rsidRPr="005E0B8D">
      <w:fldChar w:fldCharType="end"/>
    </w:r>
    <w:r w:rsidRPr="005E0B8D">
      <w:instrText>="" "" "</w:instrText>
    </w:r>
  </w:p>
  <w:p w14:paraId="5F431E6E" w14:textId="77777777" w:rsidR="00D02FD2" w:rsidRPr="005E0B8D" w:rsidRDefault="005E0B8D">
    <w:pPr>
      <w:pStyle w:val="FooterNarrow"/>
      <w:rPr>
        <w:noProof/>
      </w:rPr>
    </w:pPr>
    <w:r w:rsidRPr="005E0B8D">
      <w:fldChar w:fldCharType="begin"/>
    </w:r>
    <w:r w:rsidRPr="005E0B8D">
      <w:instrText xml:space="preserve"> DOCPROPERTY "Organisation.FooterLegal9"\*CHARFORMAT </w:instrText>
    </w:r>
    <w:r w:rsidRPr="005E0B8D">
      <w:fldChar w:fldCharType="separate"/>
    </w:r>
    <w:r w:rsidRPr="005E0B8D">
      <w:instrText>Organisation.FooterLegal9</w:instrText>
    </w:r>
    <w:r w:rsidRPr="005E0B8D">
      <w:fldChar w:fldCharType="end"/>
    </w:r>
    <w:r w:rsidRPr="005E0B8D">
      <w:instrText xml:space="preserve">" </w:instrText>
    </w:r>
    <w:r w:rsidRPr="005E0B8D">
      <w:fldChar w:fldCharType="separate"/>
    </w:r>
  </w:p>
  <w:p w14:paraId="5F431E6F" w14:textId="77777777" w:rsidR="00D02FD2" w:rsidRPr="005E0B8D" w:rsidRDefault="005E0B8D">
    <w:pPr>
      <w:pStyle w:val="FooterNarrow"/>
    </w:pPr>
    <w:r w:rsidRPr="005E0B8D">
      <w:rPr>
        <w:noProof/>
      </w:rPr>
      <w:instrText>Organisation.FooterLegal9</w:instrText>
    </w:r>
    <w:r w:rsidRPr="005E0B8D">
      <w:fldChar w:fldCharType="end"/>
    </w:r>
    <w:r w:rsidRPr="005E0B8D">
      <w:fldChar w:fldCharType="begin"/>
    </w:r>
    <w:r w:rsidRPr="005E0B8D">
      <w:instrText xml:space="preserve"> IF </w:instrText>
    </w:r>
    <w:r w:rsidRPr="005E0B8D">
      <w:fldChar w:fldCharType="begin"/>
    </w:r>
    <w:r w:rsidRPr="005E0B8D">
      <w:instrText xml:space="preserve"> DOCPROPERTY "Organisation.FooterLegal10"\*CHARFORMAT </w:instrText>
    </w:r>
    <w:r w:rsidRPr="005E0B8D">
      <w:fldChar w:fldCharType="separate"/>
    </w:r>
    <w:r w:rsidRPr="005E0B8D">
      <w:instrText>Organisation.FooterLegal10</w:instrText>
    </w:r>
    <w:r w:rsidRPr="005E0B8D">
      <w:fldChar w:fldCharType="end"/>
    </w:r>
    <w:r w:rsidRPr="005E0B8D">
      <w:instrText>="" "" "</w:instrText>
    </w:r>
  </w:p>
  <w:p w14:paraId="5F431E70" w14:textId="77777777" w:rsidR="00D02FD2" w:rsidRPr="005E0B8D" w:rsidRDefault="005E0B8D">
    <w:pPr>
      <w:pStyle w:val="FooterNarrow"/>
      <w:rPr>
        <w:noProof/>
      </w:rPr>
    </w:pPr>
    <w:r w:rsidRPr="005E0B8D">
      <w:fldChar w:fldCharType="begin"/>
    </w:r>
    <w:r w:rsidRPr="005E0B8D">
      <w:instrText xml:space="preserve"> DOCPROPERTY "Organisation.FooterLegal10"\*CHARFORMAT </w:instrText>
    </w:r>
    <w:r w:rsidRPr="005E0B8D">
      <w:fldChar w:fldCharType="separate"/>
    </w:r>
    <w:r w:rsidRPr="005E0B8D">
      <w:instrText>Organisation.FooterLegal10</w:instrText>
    </w:r>
    <w:r w:rsidRPr="005E0B8D">
      <w:fldChar w:fldCharType="end"/>
    </w:r>
    <w:r w:rsidRPr="005E0B8D">
      <w:instrText xml:space="preserve">" </w:instrText>
    </w:r>
    <w:r w:rsidRPr="005E0B8D">
      <w:fldChar w:fldCharType="separate"/>
    </w:r>
  </w:p>
  <w:p w14:paraId="687BC01A" w14:textId="3F9BC2D5" w:rsidR="005E0B8D" w:rsidRPr="005E0B8D" w:rsidRDefault="005E0B8D">
    <w:pPr>
      <w:pStyle w:val="Fuzeile"/>
      <w:rPr>
        <w:noProof/>
      </w:rPr>
    </w:pPr>
    <w:r w:rsidRPr="005E0B8D">
      <w:rPr>
        <w:noProof/>
      </w:rPr>
      <w:instrText>Organisation.FooterLegal10</w:instrText>
    </w:r>
    <w:r w:rsidRPr="005E0B8D">
      <w:fldChar w:fldCharType="end"/>
    </w:r>
    <w:r w:rsidRPr="005E0B8D">
      <w:instrText xml:space="preserve">" </w:instrText>
    </w:r>
    <w:r w:rsidRPr="005E0B8D">
      <w:fldChar w:fldCharType="separate"/>
    </w:r>
  </w:p>
  <w:p w14:paraId="1825237F" w14:textId="40C423BC" w:rsidR="005E0B8D" w:rsidRPr="005E0B8D" w:rsidRDefault="005E0B8D">
    <w:pPr>
      <w:pStyle w:val="FooterBold"/>
      <w:rPr>
        <w:noProof/>
      </w:rPr>
    </w:pPr>
    <w:r w:rsidRPr="005E0B8D">
      <w:rPr>
        <w:noProof/>
      </w:rPr>
      <w:t>Dätwyler IT Infra GmbH, Auf der Roos 4-12, 65795 Hattersheim, Germany</w:t>
    </w:r>
  </w:p>
  <w:p w14:paraId="2AD9A6C6" w14:textId="7C806648" w:rsidR="005E0B8D" w:rsidRPr="005E0B8D" w:rsidRDefault="005E0B8D">
    <w:pPr>
      <w:pStyle w:val="Fuzeile"/>
      <w:rPr>
        <w:noProof/>
      </w:rPr>
    </w:pPr>
    <w:r w:rsidRPr="005E0B8D">
      <w:rPr>
        <w:noProof/>
      </w:rPr>
      <w:t>T +49 6190 8880-0, F +49 6190 8880-80, info.itinfra.de@datwyler.com, www.ITinfra.datwyler.com</w:t>
    </w:r>
  </w:p>
  <w:p w14:paraId="768FCC76" w14:textId="420FA668" w:rsidR="005E0B8D" w:rsidRPr="005E0B8D" w:rsidRDefault="005E0B8D">
    <w:pPr>
      <w:pStyle w:val="FooterBold"/>
      <w:rPr>
        <w:noProof/>
      </w:rPr>
    </w:pPr>
    <w:r w:rsidRPr="005E0B8D">
      <w:rPr>
        <w:noProof/>
      </w:rPr>
      <w:t>Dätwyler IT Infra GmbH, Ludwigstraße 47, 85399 Hallbergmoos, Germany</w:t>
    </w:r>
  </w:p>
  <w:p w14:paraId="7692D037" w14:textId="12FA5460" w:rsidR="005E0B8D" w:rsidRPr="005E0B8D" w:rsidRDefault="005E0B8D">
    <w:pPr>
      <w:pStyle w:val="Fuzeile"/>
      <w:rPr>
        <w:noProof/>
      </w:rPr>
    </w:pPr>
    <w:r w:rsidRPr="005E0B8D">
      <w:rPr>
        <w:noProof/>
      </w:rPr>
      <w:t>T +49 811 998633-0, F +49 811 998633-30, info.itinfra.de@datwyler.com, www.ITinfra.datwyler.com</w:t>
    </w:r>
  </w:p>
  <w:p w14:paraId="455358B7" w14:textId="0626F395" w:rsidR="005E0B8D" w:rsidRPr="005E0B8D" w:rsidRDefault="005E0B8D">
    <w:pPr>
      <w:pStyle w:val="FooterBold"/>
      <w:rPr>
        <w:noProof/>
      </w:rPr>
    </w:pPr>
    <w:r w:rsidRPr="005E0B8D">
      <w:rPr>
        <w:noProof/>
      </w:rPr>
      <w:t>Dätwyler IT Infra GmbH, Niederlassung Österreich, Liebermannstraße A02 403, 2345 Brunn am Gebirge, Austria</w:t>
    </w:r>
  </w:p>
  <w:p w14:paraId="129A950C" w14:textId="6717B092" w:rsidR="005E0B8D" w:rsidRPr="005E0B8D" w:rsidRDefault="005E0B8D">
    <w:pPr>
      <w:pStyle w:val="Fuzeile"/>
      <w:rPr>
        <w:noProof/>
      </w:rPr>
    </w:pPr>
    <w:r w:rsidRPr="005E0B8D">
      <w:rPr>
        <w:noProof/>
      </w:rPr>
      <w:t>T +43 1 8101641-0, F +43 1 8101641-35, info.itinfra.at@datwyler.com, www.ITinfra.datwyler.com</w:t>
    </w:r>
  </w:p>
  <w:p w14:paraId="008D96AC" w14:textId="3827D35C" w:rsidR="005E0B8D" w:rsidRPr="005E0B8D" w:rsidRDefault="005E0B8D">
    <w:pPr>
      <w:pStyle w:val="Fuzeile"/>
      <w:rPr>
        <w:noProof/>
      </w:rPr>
    </w:pPr>
  </w:p>
  <w:p w14:paraId="0E01F5F1" w14:textId="6246583C" w:rsidR="005E0B8D" w:rsidRPr="005E0B8D" w:rsidRDefault="005E0B8D">
    <w:pPr>
      <w:pStyle w:val="Fuzeile"/>
      <w:rPr>
        <w:noProof/>
      </w:rPr>
    </w:pPr>
    <w:r w:rsidRPr="005E0B8D">
      <w:rPr>
        <w:noProof/>
      </w:rPr>
      <w:t>Geschäftsführer / Managing Director: Susanne Keller-Petri, Oliver Wunderlich</w:t>
    </w:r>
  </w:p>
  <w:p w14:paraId="5F431E7A" w14:textId="558E2F8F" w:rsidR="00D02FD2" w:rsidRPr="005E0B8D" w:rsidRDefault="005E0B8D">
    <w:pPr>
      <w:pStyle w:val="FooterNarrow"/>
    </w:pPr>
    <w:r w:rsidRPr="005E0B8D">
      <w:rPr>
        <w:noProof/>
      </w:rPr>
      <w:t>HRB 84724, Amtsgericht Frankfurt am Main, UST-ID-Nr. DE128947927 / ATU63707901</w:t>
    </w:r>
    <w:r w:rsidRPr="005E0B8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31E7F" w14:textId="77777777" w:rsidR="00D02FD2" w:rsidRDefault="005E0B8D">
    <w:pPr>
      <w:pStyle w:val="Fuzeile"/>
      <w:tabs>
        <w:tab w:val="left" w:pos="4111"/>
      </w:tabs>
      <w:rPr>
        <w:sz w:val="16"/>
        <w:szCs w:val="16"/>
      </w:rPr>
    </w:pPr>
    <w:r>
      <w:rPr>
        <w:sz w:val="16"/>
        <w:szCs w:val="16"/>
      </w:rPr>
      <w:tab/>
    </w:r>
    <w:r>
      <w:rPr>
        <w:sz w:val="16"/>
        <w:szCs w:val="16"/>
      </w:rPr>
      <w:tab/>
    </w:r>
    <w:r>
      <w:rPr>
        <w:rStyle w:val="Seitenzahl"/>
        <w:sz w:val="16"/>
        <w:szCs w:val="16"/>
      </w:rPr>
      <w:fldChar w:fldCharType="begin"/>
    </w:r>
    <w:r>
      <w:rPr>
        <w:rStyle w:val="Seitenzahl"/>
        <w:sz w:val="16"/>
        <w:szCs w:val="16"/>
      </w:rPr>
      <w:instrText xml:space="preserve"> PAGE </w:instrText>
    </w:r>
    <w:r>
      <w:rPr>
        <w:rStyle w:val="Seitenzahl"/>
        <w:sz w:val="16"/>
        <w:szCs w:val="16"/>
      </w:rPr>
      <w:fldChar w:fldCharType="separate"/>
    </w:r>
    <w:r>
      <w:rPr>
        <w:rStyle w:val="Seitenzahl"/>
        <w:noProof/>
        <w:sz w:val="16"/>
        <w:szCs w:val="16"/>
      </w:rPr>
      <w:t>3</w:t>
    </w:r>
    <w:r>
      <w:rPr>
        <w:rStyle w:val="Seitenzahl"/>
        <w:sz w:val="16"/>
        <w:szCs w:val="16"/>
      </w:rPr>
      <w:fldChar w:fldCharType="end"/>
    </w:r>
    <w:r>
      <w:rPr>
        <w:rStyle w:val="Seitenzahl"/>
        <w:sz w:val="16"/>
        <w:szCs w:val="16"/>
      </w:rPr>
      <w:t>/</w:t>
    </w:r>
    <w:r>
      <w:rPr>
        <w:rStyle w:val="Seitenzahl"/>
        <w:sz w:val="16"/>
        <w:szCs w:val="16"/>
      </w:rPr>
      <w:fldChar w:fldCharType="begin"/>
    </w:r>
    <w:r>
      <w:rPr>
        <w:rStyle w:val="Seitenzahl"/>
        <w:sz w:val="16"/>
        <w:szCs w:val="16"/>
      </w:rPr>
      <w:instrText xml:space="preserve"> NUMPAGES </w:instrText>
    </w:r>
    <w:r>
      <w:rPr>
        <w:rStyle w:val="Seitenzahl"/>
        <w:sz w:val="16"/>
        <w:szCs w:val="16"/>
      </w:rPr>
      <w:fldChar w:fldCharType="separate"/>
    </w:r>
    <w:r>
      <w:rPr>
        <w:rStyle w:val="Seitenzahl"/>
        <w:noProof/>
        <w:sz w:val="16"/>
        <w:szCs w:val="16"/>
      </w:rPr>
      <w:t>9</w:t>
    </w:r>
    <w:r>
      <w:rPr>
        <w:rStyle w:val="Seitenzah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31E81" w14:textId="2FB608A3" w:rsidR="00D02FD2" w:rsidRDefault="005E0B8D">
    <w:pPr>
      <w:pStyle w:val="Fuzeile"/>
      <w:tabs>
        <w:tab w:val="left" w:pos="5670"/>
        <w:tab w:val="right" w:pos="8931"/>
      </w:tabs>
      <w:rPr>
        <w:sz w:val="16"/>
        <w:szCs w:val="16"/>
      </w:rPr>
    </w:pPr>
    <w:r>
      <w:rPr>
        <w:snapToGrid w:val="0"/>
        <w:sz w:val="16"/>
        <w:szCs w:val="16"/>
      </w:rPr>
      <w:fldChar w:fldCharType="begin"/>
    </w:r>
    <w:r>
      <w:rPr>
        <w:snapToGrid w:val="0"/>
        <w:sz w:val="16"/>
        <w:szCs w:val="16"/>
      </w:rPr>
      <w:instrText xml:space="preserve"> FILENAME  </w:instrText>
    </w:r>
    <w:r>
      <w:rPr>
        <w:snapToGrid w:val="0"/>
        <w:sz w:val="16"/>
        <w:szCs w:val="16"/>
      </w:rPr>
      <w:fldChar w:fldCharType="separate"/>
    </w:r>
    <w:r w:rsidR="003C4BC4">
      <w:rPr>
        <w:noProof/>
        <w:snapToGrid w:val="0"/>
        <w:sz w:val="16"/>
        <w:szCs w:val="16"/>
      </w:rPr>
      <w:t>A1_2 acceptance requirements_FO_04_2022_v2.1_en.docx</w:t>
    </w:r>
    <w:r>
      <w:rPr>
        <w:snapToGrid w:val="0"/>
        <w:sz w:val="16"/>
        <w:szCs w:val="16"/>
      </w:rPr>
      <w:fldChar w:fldCharType="end"/>
    </w:r>
    <w:r>
      <w:rPr>
        <w:sz w:val="16"/>
        <w:szCs w:val="16"/>
      </w:rPr>
      <w:tab/>
    </w:r>
    <w:r>
      <w:rPr>
        <w:sz w:val="16"/>
        <w:szCs w:val="16"/>
      </w:rPr>
      <w:tab/>
      <w:t xml:space="preserve">Seite </w:t>
    </w:r>
    <w:r>
      <w:rPr>
        <w:rStyle w:val="Seitenzahl"/>
        <w:sz w:val="16"/>
        <w:szCs w:val="16"/>
      </w:rPr>
      <w:fldChar w:fldCharType="begin"/>
    </w:r>
    <w:r>
      <w:rPr>
        <w:rStyle w:val="Seitenzahl"/>
        <w:sz w:val="16"/>
        <w:szCs w:val="16"/>
        <w:lang w:val="en-GB"/>
      </w:rPr>
      <w:instrText xml:space="preserve"> PAGE </w:instrText>
    </w:r>
    <w:r>
      <w:rPr>
        <w:rStyle w:val="Seitenzahl"/>
        <w:sz w:val="16"/>
        <w:szCs w:val="16"/>
      </w:rPr>
      <w:fldChar w:fldCharType="separate"/>
    </w:r>
    <w:r>
      <w:rPr>
        <w:rStyle w:val="Seitenzahl"/>
        <w:noProof/>
        <w:sz w:val="16"/>
        <w:szCs w:val="16"/>
        <w:lang w:val="en-GB"/>
      </w:rPr>
      <w:t>9</w:t>
    </w:r>
    <w:r>
      <w:rPr>
        <w:rStyle w:val="Seitenzahl"/>
        <w:sz w:val="16"/>
        <w:szCs w:val="16"/>
      </w:rPr>
      <w:fldChar w:fldCharType="end"/>
    </w:r>
    <w:r>
      <w:rPr>
        <w:rStyle w:val="Seitenzahl"/>
        <w:sz w:val="16"/>
        <w:szCs w:val="16"/>
        <w:lang w:val="en-GB"/>
      </w:rPr>
      <w:t>/</w:t>
    </w:r>
    <w:r>
      <w:rPr>
        <w:rStyle w:val="Seitenzahl"/>
        <w:sz w:val="16"/>
        <w:szCs w:val="16"/>
      </w:rPr>
      <w:fldChar w:fldCharType="begin"/>
    </w:r>
    <w:r>
      <w:rPr>
        <w:rStyle w:val="Seitenzahl"/>
        <w:sz w:val="16"/>
        <w:szCs w:val="16"/>
        <w:lang w:val="en-GB"/>
      </w:rPr>
      <w:instrText xml:space="preserve"> NUMPAGES </w:instrText>
    </w:r>
    <w:r>
      <w:rPr>
        <w:rStyle w:val="Seitenzahl"/>
        <w:sz w:val="16"/>
        <w:szCs w:val="16"/>
      </w:rPr>
      <w:fldChar w:fldCharType="separate"/>
    </w:r>
    <w:r>
      <w:rPr>
        <w:rStyle w:val="Seitenzahl"/>
        <w:noProof/>
        <w:sz w:val="16"/>
        <w:szCs w:val="16"/>
        <w:lang w:val="en-GB"/>
      </w:rPr>
      <w:t>9</w:t>
    </w:r>
    <w:r>
      <w:rPr>
        <w:rStyle w:val="Seitenzahl"/>
        <w:sz w:val="16"/>
        <w:szCs w:val="16"/>
      </w:rPr>
      <w:fldChar w:fldCharType="end"/>
    </w:r>
    <w:r>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31E29" w14:textId="77777777" w:rsidR="00D02FD2" w:rsidRPr="005E0B8D" w:rsidRDefault="005E0B8D">
      <w:r w:rsidRPr="005E0B8D">
        <w:separator/>
      </w:r>
    </w:p>
  </w:footnote>
  <w:footnote w:type="continuationSeparator" w:id="0">
    <w:p w14:paraId="5F431E2A" w14:textId="77777777" w:rsidR="00D02FD2" w:rsidRPr="005E0B8D" w:rsidRDefault="005E0B8D">
      <w:r w:rsidRPr="005E0B8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31E2D" w14:textId="46D546BD" w:rsidR="00D02FD2" w:rsidRPr="005E0B8D" w:rsidRDefault="003C4BC4">
    <w:pPr>
      <w:pStyle w:val="OutputprofileText"/>
      <w:rPr>
        <w:rStyle w:val="OutputprofileTitleChar"/>
        <w:lang w:val="en-GB"/>
      </w:rPr>
    </w:pPr>
    <w:r w:rsidRPr="005E0B8D">
      <w:rPr>
        <w:noProof/>
      </w:rPr>
      <w:drawing>
        <wp:anchor distT="0" distB="0" distL="114300" distR="114300" simplePos="0" relativeHeight="251702784" behindDoc="1" locked="1" layoutInCell="1" allowOverlap="1" wp14:anchorId="6BBAC08F" wp14:editId="5B7A77BF">
          <wp:simplePos x="0" y="0"/>
          <wp:positionH relativeFrom="page">
            <wp:posOffset>0</wp:posOffset>
          </wp:positionH>
          <wp:positionV relativeFrom="page">
            <wp:posOffset>0</wp:posOffset>
          </wp:positionV>
          <wp:extent cx="7559675" cy="1439545"/>
          <wp:effectExtent l="0" t="0" r="3175" b="8255"/>
          <wp:wrapNone/>
          <wp:docPr id="7" name="Grafik 7"/>
          <wp:cNvGraphicFramePr/>
          <a:graphic xmlns:a="http://schemas.openxmlformats.org/drawingml/2006/main">
            <a:graphicData uri="http://schemas.openxmlformats.org/drawingml/2006/picture">
              <pic:pic xmlns:pic="http://schemas.openxmlformats.org/drawingml/2006/picture">
                <pic:nvPicPr>
                  <pic:cNvPr id="3" name="66d49325-5909-4606-a637-14d1"/>
                  <pic:cNvPicPr/>
                </pic:nvPicPr>
                <pic:blipFill>
                  <a:blip r:embed="rId1">
                    <a:extLst>
                      <a:ext uri="{28A0092B-C50C-407E-A947-70E740481C1C}">
                        <a14:useLocalDpi xmlns:a14="http://schemas.microsoft.com/office/drawing/2010/main" val="0"/>
                      </a:ext>
                    </a:extLst>
                  </a:blip>
                  <a:stretch>
                    <a:fillRect/>
                  </a:stretch>
                </pic:blipFill>
                <pic:spPr>
                  <a:xfrm>
                    <a:off x="0" y="0"/>
                    <a:ext cx="7559675" cy="1439545"/>
                  </a:xfrm>
                  <a:prstGeom prst="rect">
                    <a:avLst/>
                  </a:prstGeom>
                </pic:spPr>
              </pic:pic>
            </a:graphicData>
          </a:graphic>
          <wp14:sizeRelH relativeFrom="margin">
            <wp14:pctWidth>0</wp14:pctWidth>
          </wp14:sizeRelH>
          <wp14:sizeRelV relativeFrom="margin">
            <wp14:pctHeight>0</wp14:pctHeight>
          </wp14:sizeRelV>
        </wp:anchor>
      </w:drawing>
    </w:r>
    <w:r w:rsidR="005E0B8D" w:rsidRPr="005E0B8D">
      <w:fldChar w:fldCharType="begin"/>
    </w:r>
    <w:r w:rsidR="005E0B8D" w:rsidRPr="005E0B8D">
      <w:instrText xml:space="preserve"> IF </w:instrText>
    </w:r>
    <w:r w:rsidR="005E0B8D" w:rsidRPr="005E0B8D">
      <w:fldChar w:fldCharType="begin"/>
    </w:r>
    <w:r w:rsidR="005E0B8D" w:rsidRPr="005E0B8D">
      <w:instrText xml:space="preserve"> DOCPROPERTY "Output.Label"\*CHARFORMAT </w:instrText>
    </w:r>
    <w:r w:rsidR="005E0B8D" w:rsidRPr="005E0B8D">
      <w:fldChar w:fldCharType="end"/>
    </w:r>
    <w:r w:rsidR="005E0B8D" w:rsidRPr="005E0B8D">
      <w:instrText>="" "" "</w:instrText>
    </w:r>
    <w:r w:rsidR="005E0B8D" w:rsidRPr="005E0B8D">
      <w:rPr>
        <w:rStyle w:val="OutputprofileTitleChar"/>
        <w:lang w:val="en-GB"/>
      </w:rPr>
      <w:fldChar w:fldCharType="begin"/>
    </w:r>
    <w:r w:rsidR="005E0B8D" w:rsidRPr="005E0B8D">
      <w:rPr>
        <w:rStyle w:val="OutputprofileTitleChar"/>
        <w:lang w:val="en-GB"/>
      </w:rPr>
      <w:instrText xml:space="preserve"> DOCPROPERTY "Output.Label"\*CHARFORMAT </w:instrText>
    </w:r>
    <w:r w:rsidR="005E0B8D" w:rsidRPr="005E0B8D">
      <w:rPr>
        <w:rStyle w:val="OutputprofileTitleChar"/>
        <w:lang w:val="en-GB"/>
      </w:rPr>
      <w:fldChar w:fldCharType="separate"/>
    </w:r>
    <w:r w:rsidR="005E0B8D" w:rsidRPr="005E0B8D">
      <w:rPr>
        <w:rStyle w:val="OutputprofileTitleChar"/>
        <w:lang w:val="en-GB"/>
      </w:rPr>
      <w:instrText>Output.Label</w:instrText>
    </w:r>
    <w:r w:rsidR="005E0B8D" w:rsidRPr="005E0B8D">
      <w:rPr>
        <w:rStyle w:val="OutputprofileTitleChar"/>
        <w:lang w:val="en-GB"/>
      </w:rPr>
      <w:fldChar w:fldCharType="end"/>
    </w:r>
  </w:p>
  <w:p w14:paraId="5F431E2E" w14:textId="77777777" w:rsidR="00D02FD2" w:rsidRPr="005E0B8D" w:rsidRDefault="005E0B8D">
    <w:pPr>
      <w:pStyle w:val="OutputprofileText"/>
    </w:pPr>
    <w:r w:rsidRPr="005E0B8D">
      <w:fldChar w:fldCharType="begin"/>
    </w:r>
    <w:r w:rsidRPr="005E0B8D">
      <w:instrText xml:space="preserve"> PRINTDATE  \@ "dd.MM.yyyy H</w:instrText>
    </w:r>
    <w:r w:rsidRPr="005E0B8D">
      <w:instrText xml:space="preserve">H:mm:ss"  \* MERGEFORMAT </w:instrText>
    </w:r>
    <w:r w:rsidRPr="005E0B8D">
      <w:fldChar w:fldCharType="separate"/>
    </w:r>
    <w:r w:rsidRPr="005E0B8D">
      <w:rPr>
        <w:noProof/>
      </w:rPr>
      <w:instrText>31.07.2007 18:59:00</w:instrText>
    </w:r>
    <w:r w:rsidRPr="005E0B8D">
      <w:fldChar w:fldCharType="end"/>
    </w:r>
  </w:p>
  <w:p w14:paraId="5F431E2F" w14:textId="61E37D57" w:rsidR="00D02FD2" w:rsidRPr="005E0B8D" w:rsidRDefault="005E0B8D">
    <w:pPr>
      <w:pStyle w:val="OutputprofileText"/>
    </w:pPr>
    <w:r w:rsidRPr="005E0B8D">
      <w:fldChar w:fldCharType="begin"/>
    </w:r>
    <w:r w:rsidRPr="005E0B8D">
      <w:instrText xml:space="preserve"> FILENAME \p  \* MERGEFORMAT </w:instrText>
    </w:r>
    <w:r w:rsidRPr="005E0B8D">
      <w:fldChar w:fldCharType="separate"/>
    </w:r>
    <w:r w:rsidRPr="005E0B8D">
      <w:rPr>
        <w:noProof/>
      </w:rPr>
      <w:instrText>C:\Users\PATRIC~1.VOR\AppData\Local\Temp\officeatwork\temp0001\Templ.dot</w:instrText>
    </w:r>
    <w:r w:rsidRPr="005E0B8D">
      <w:rPr>
        <w:noProof/>
      </w:rPr>
      <w:fldChar w:fldCharType="end"/>
    </w:r>
    <w:r w:rsidRPr="005E0B8D">
      <w:instrText xml:space="preserve">" </w:instrText>
    </w:r>
    <w:r w:rsidRPr="005E0B8D">
      <w:fldChar w:fldCharType="end"/>
    </w:r>
  </w:p>
  <w:tbl>
    <w:tblPr>
      <w:tblStyle w:val="Tabellenraster"/>
      <w:tblW w:w="0" w:type="auto"/>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none" w:sz="0" w:space="0" w:color="auto"/>
        <w:insideV w:val="none" w:sz="0" w:space="0" w:color="auto"/>
      </w:tblBorders>
      <w:tblLayout w:type="fixed"/>
      <w:tblLook w:val="04A0" w:firstRow="1" w:lastRow="0" w:firstColumn="1" w:lastColumn="0" w:noHBand="0" w:noVBand="1"/>
    </w:tblPr>
    <w:tblGrid>
      <w:gridCol w:w="9835"/>
    </w:tblGrid>
    <w:tr w:rsidR="00D02FD2" w:rsidRPr="005E0B8D" w14:paraId="5F431E32" w14:textId="77777777" w:rsidTr="003C4BC4">
      <w:trPr>
        <w:trHeight w:hRule="exact" w:val="28"/>
      </w:trPr>
      <w:tc>
        <w:tcPr>
          <w:tcW w:w="9835" w:type="dxa"/>
          <w:shd w:val="clear" w:color="auto" w:fill="auto"/>
        </w:tcPr>
        <w:p w14:paraId="5F431E30" w14:textId="77777777" w:rsidR="00D02FD2" w:rsidRPr="005E0B8D" w:rsidRDefault="00D02FD2">
          <w:pPr>
            <w:pStyle w:val="OutputprofileText"/>
          </w:pPr>
        </w:p>
        <w:p w14:paraId="5F431E31" w14:textId="77777777" w:rsidR="00D02FD2" w:rsidRPr="005E0B8D" w:rsidRDefault="00D02FD2">
          <w:pPr>
            <w:pStyle w:val="OutputprofileText"/>
          </w:pPr>
        </w:p>
      </w:tc>
    </w:tr>
  </w:tbl>
  <w:p w14:paraId="5F431E33" w14:textId="209625DE" w:rsidR="00D02FD2" w:rsidRPr="005E0B8D" w:rsidRDefault="005E0B8D" w:rsidP="003C4BC4">
    <w:pPr>
      <w:pStyle w:val="OutputprofileText"/>
    </w:pPr>
    <w:r w:rsidRPr="005E0B8D">
      <w:rPr>
        <w:noProof/>
        <w:lang w:eastAsia="zh-TW"/>
      </w:rPr>
      <w:drawing>
        <wp:anchor distT="0" distB="0" distL="114300" distR="114300" simplePos="0" relativeHeight="251647488" behindDoc="1" locked="1" layoutInCell="1" allowOverlap="1" wp14:anchorId="5F431E84" wp14:editId="3B3781C7">
          <wp:simplePos x="0" y="0"/>
          <wp:positionH relativeFrom="column">
            <wp:posOffset>5636260</wp:posOffset>
          </wp:positionH>
          <wp:positionV relativeFrom="paragraph">
            <wp:posOffset>9351645</wp:posOffset>
          </wp:positionV>
          <wp:extent cx="955040" cy="439420"/>
          <wp:effectExtent l="0" t="0" r="0" b="0"/>
          <wp:wrapNone/>
          <wp:docPr id="8" name="Grafik 8" hidden="1"/>
          <wp:cNvGraphicFramePr/>
          <a:graphic xmlns:a="http://schemas.openxmlformats.org/drawingml/2006/main">
            <a:graphicData uri="http://schemas.openxmlformats.org/drawingml/2006/picture">
              <pic:pic xmlns:pic="http://schemas.openxmlformats.org/drawingml/2006/picture">
                <pic:nvPicPr>
                  <pic:cNvPr id="10" name="7c670c30-d579-4cef-9556-4ff0" hidden="1"/>
                  <pic:cNvPicPr/>
                </pic:nvPicPr>
                <pic:blipFill>
                  <a:blip r:embed="rId2">
                    <a:extLst>
                      <a:ext uri="{28A0092B-C50C-407E-A947-70E740481C1C}">
                        <a14:useLocalDpi xmlns:a14="http://schemas.microsoft.com/office/drawing/2010/main" val="0"/>
                      </a:ext>
                    </a:extLst>
                  </a:blip>
                  <a:stretch>
                    <a:fillRect/>
                  </a:stretch>
                </pic:blipFill>
                <pic:spPr>
                  <a:xfrm>
                    <a:off x="0" y="0"/>
                    <a:ext cx="955040" cy="43942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5882"/>
      <w:gridCol w:w="3328"/>
    </w:tblGrid>
    <w:tr w:rsidR="00D02FD2" w14:paraId="5F431E7D" w14:textId="77777777">
      <w:tc>
        <w:tcPr>
          <w:tcW w:w="5882" w:type="dxa"/>
          <w:vAlign w:val="center"/>
        </w:tcPr>
        <w:p w14:paraId="5F431E7B" w14:textId="77777777" w:rsidR="00D02FD2" w:rsidRDefault="005E0B8D">
          <w:pPr>
            <w:pStyle w:val="Kopfzeile"/>
            <w:spacing w:line="240" w:lineRule="auto"/>
          </w:pPr>
          <w:r>
            <w:rPr>
              <w:b/>
              <w:bCs/>
              <w:noProof/>
              <w:sz w:val="48"/>
              <w:szCs w:val="48"/>
            </w:rPr>
            <w:t>System warranty</w:t>
          </w:r>
        </w:p>
      </w:tc>
      <w:tc>
        <w:tcPr>
          <w:tcW w:w="3328" w:type="dxa"/>
          <w:vAlign w:val="center"/>
        </w:tcPr>
        <w:p w14:paraId="5F431E7C" w14:textId="77777777" w:rsidR="00D02FD2" w:rsidRDefault="005E0B8D">
          <w:pPr>
            <w:pStyle w:val="Kopfzeile"/>
            <w:spacing w:line="240" w:lineRule="auto"/>
            <w:jc w:val="right"/>
          </w:pPr>
          <w:r>
            <w:rPr>
              <w:noProof/>
              <w:lang w:val="de-DE" w:eastAsia="zh-TW"/>
            </w:rPr>
            <w:drawing>
              <wp:inline distT="0" distB="0" distL="0" distR="0" wp14:anchorId="5F431E88" wp14:editId="5F431E89">
                <wp:extent cx="2025650" cy="379730"/>
                <wp:effectExtent l="0" t="0" r="0" b="1270"/>
                <wp:docPr id="12" name="Bild 6" descr="DAT_Logo_RGB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AT_Logo_RGB_1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5650" cy="379730"/>
                        </a:xfrm>
                        <a:prstGeom prst="rect">
                          <a:avLst/>
                        </a:prstGeom>
                        <a:noFill/>
                        <a:ln>
                          <a:noFill/>
                        </a:ln>
                      </pic:spPr>
                    </pic:pic>
                  </a:graphicData>
                </a:graphic>
              </wp:inline>
            </w:drawing>
          </w:r>
        </w:p>
      </w:tc>
    </w:tr>
  </w:tbl>
  <w:p w14:paraId="5F431E7E" w14:textId="77777777" w:rsidR="00D02FD2" w:rsidRDefault="00D02FD2">
    <w:pPr>
      <w:pStyle w:val="Kopfzeile"/>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31E80" w14:textId="77777777" w:rsidR="00D02FD2" w:rsidRDefault="005E0B8D">
    <w:pPr>
      <w:pStyle w:val="Kopfzeile"/>
      <w:rPr>
        <w:rFonts w:ascii="Century Gothic" w:hAnsi="Century Gothic"/>
        <w:sz w:val="2"/>
      </w:rPr>
    </w:pPr>
    <w:r>
      <w:rPr>
        <w:rFonts w:ascii="Century Gothic" w:hAnsi="Century Gothic"/>
        <w:noProof/>
        <w:sz w:val="2"/>
        <w:lang w:val="de-DE" w:eastAsia="zh-TW"/>
      </w:rPr>
      <w:drawing>
        <wp:anchor distT="0" distB="0" distL="114300" distR="114300" simplePos="0" relativeHeight="251691520" behindDoc="0" locked="0" layoutInCell="1" allowOverlap="1" wp14:anchorId="5F431E8A" wp14:editId="5F431E8B">
          <wp:simplePos x="0" y="0"/>
          <wp:positionH relativeFrom="column">
            <wp:posOffset>3732530</wp:posOffset>
          </wp:positionH>
          <wp:positionV relativeFrom="page">
            <wp:posOffset>389890</wp:posOffset>
          </wp:positionV>
          <wp:extent cx="2538730" cy="469265"/>
          <wp:effectExtent l="0" t="0" r="0" b="6985"/>
          <wp:wrapNone/>
          <wp:docPr id="13" name="Bild 2" descr="Logo_Zertifik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Zertifika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8730" cy="4692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entury Gothic" w:hAnsi="Century Gothic"/>
        <w:noProof/>
        <w:sz w:val="2"/>
        <w:lang w:val="de-DE" w:eastAsia="zh-TW"/>
      </w:rPr>
      <w:drawing>
        <wp:anchor distT="0" distB="0" distL="114300" distR="114300" simplePos="0" relativeHeight="251695616" behindDoc="0" locked="0" layoutInCell="1" allowOverlap="1" wp14:anchorId="5F431E8C" wp14:editId="5F431E8D">
          <wp:simplePos x="0" y="0"/>
          <wp:positionH relativeFrom="column">
            <wp:posOffset>-2844165</wp:posOffset>
          </wp:positionH>
          <wp:positionV relativeFrom="page">
            <wp:posOffset>10173335</wp:posOffset>
          </wp:positionV>
          <wp:extent cx="1058400" cy="133200"/>
          <wp:effectExtent l="0" t="0" r="0" b="635"/>
          <wp:wrapNone/>
          <wp:docPr id="14" name="Bild 3" descr="CS_Zertifik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S_Zertifika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8400" cy="133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0D6514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F98E7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5167B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E634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F9CCD5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BDC68D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5E8950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3D0046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2A12D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C8A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778"/>
    <w:multiLevelType w:val="multilevel"/>
    <w:tmpl w:val="570499A8"/>
    <w:lvl w:ilvl="0">
      <w:start w:val="1"/>
      <w:numFmt w:val="decimal"/>
      <w:suff w:val="space"/>
      <w:lvlText w:val="%1."/>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68"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hint="default"/>
        <w:b/>
        <w:i w:val="0"/>
        <w:sz w:val="22"/>
        <w:szCs w:val="22"/>
      </w:rPr>
    </w:lvl>
    <w:lvl w:ilvl="6">
      <w:start w:val="1"/>
      <w:numFmt w:val="decimal"/>
      <w:suff w:val="space"/>
      <w:lvlText w:val="%1.%2.%3.%4.%5.%6.%7."/>
      <w:lvlJc w:val="left"/>
      <w:pPr>
        <w:ind w:left="0" w:firstLine="0"/>
      </w:pPr>
      <w:rPr>
        <w:rFonts w:hint="default"/>
        <w:b/>
        <w:i w:val="0"/>
        <w:sz w:val="22"/>
        <w:szCs w:val="22"/>
      </w:rPr>
    </w:lvl>
    <w:lvl w:ilvl="7">
      <w:start w:val="1"/>
      <w:numFmt w:val="decimal"/>
      <w:suff w:val="space"/>
      <w:lvlText w:val="%1.%2.%3.%4.%5.%6.%7.%8."/>
      <w:lvlJc w:val="left"/>
      <w:pPr>
        <w:ind w:left="0" w:firstLine="0"/>
      </w:pPr>
      <w:rPr>
        <w:rFonts w:hint="default"/>
        <w:b/>
        <w:i w:val="0"/>
        <w:sz w:val="22"/>
        <w:szCs w:val="22"/>
      </w:rPr>
    </w:lvl>
    <w:lvl w:ilvl="8">
      <w:start w:val="1"/>
      <w:numFmt w:val="decimal"/>
      <w:suff w:val="space"/>
      <w:lvlText w:val="%1.%2.%3.%4.%5.%6.%7.%8.%9."/>
      <w:lvlJc w:val="left"/>
      <w:pPr>
        <w:ind w:left="0" w:firstLine="0"/>
      </w:pPr>
      <w:rPr>
        <w:rFonts w:hint="default"/>
        <w:b/>
        <w:i w:val="0"/>
        <w:sz w:val="22"/>
        <w:szCs w:val="22"/>
      </w:rPr>
    </w:lvl>
  </w:abstractNum>
  <w:abstractNum w:abstractNumId="11" w15:restartNumberingAfterBreak="0">
    <w:nsid w:val="03DB0FE5"/>
    <w:multiLevelType w:val="multilevel"/>
    <w:tmpl w:val="7BFE573C"/>
    <w:styleLink w:val="Symbols"/>
    <w:lvl w:ilvl="0">
      <w:start w:val="1"/>
      <w:numFmt w:val="bullet"/>
      <w:pStyle w:val="ListWithSymbols"/>
      <w:lvlText w:val="-"/>
      <w:lvlJc w:val="left"/>
      <w:pPr>
        <w:ind w:left="284" w:hanging="284"/>
      </w:pPr>
      <w:rPr>
        <w:rFonts w:ascii="Calibri" w:hAnsi="Calibri" w:hint="default"/>
      </w:rPr>
    </w:lvl>
    <w:lvl w:ilvl="1">
      <w:start w:val="1"/>
      <w:numFmt w:val="bullet"/>
      <w:lvlText w:val="-"/>
      <w:lvlJc w:val="left"/>
      <w:pPr>
        <w:ind w:left="568" w:hanging="284"/>
      </w:pPr>
      <w:rPr>
        <w:rFonts w:ascii="Calibri" w:hAnsi="Calibri" w:hint="default"/>
      </w:rPr>
    </w:lvl>
    <w:lvl w:ilvl="2">
      <w:start w:val="1"/>
      <w:numFmt w:val="bullet"/>
      <w:lvlText w:val="-"/>
      <w:lvlJc w:val="left"/>
      <w:pPr>
        <w:ind w:left="852" w:hanging="284"/>
      </w:pPr>
      <w:rPr>
        <w:rFonts w:ascii="Calibri" w:hAnsi="Calibri" w:hint="default"/>
      </w:rPr>
    </w:lvl>
    <w:lvl w:ilvl="3">
      <w:start w:val="1"/>
      <w:numFmt w:val="bullet"/>
      <w:lvlText w:val="-"/>
      <w:lvlJc w:val="left"/>
      <w:pPr>
        <w:ind w:left="1136" w:hanging="284"/>
      </w:pPr>
      <w:rPr>
        <w:rFonts w:ascii="Calibri" w:hAnsi="Calibri" w:hint="default"/>
      </w:rPr>
    </w:lvl>
    <w:lvl w:ilvl="4">
      <w:start w:val="1"/>
      <w:numFmt w:val="bullet"/>
      <w:lvlText w:val="-"/>
      <w:lvlJc w:val="left"/>
      <w:pPr>
        <w:ind w:left="1420" w:hanging="284"/>
      </w:pPr>
      <w:rPr>
        <w:rFonts w:ascii="Calibri" w:hAnsi="Calibri" w:hint="default"/>
      </w:rPr>
    </w:lvl>
    <w:lvl w:ilvl="5">
      <w:start w:val="1"/>
      <w:numFmt w:val="bullet"/>
      <w:lvlText w:val="-"/>
      <w:lvlJc w:val="left"/>
      <w:pPr>
        <w:ind w:left="1704" w:hanging="284"/>
      </w:pPr>
      <w:rPr>
        <w:rFonts w:ascii="Calibri" w:hAnsi="Calibri" w:hint="default"/>
      </w:rPr>
    </w:lvl>
    <w:lvl w:ilvl="6">
      <w:start w:val="1"/>
      <w:numFmt w:val="bullet"/>
      <w:lvlText w:val="-"/>
      <w:lvlJc w:val="left"/>
      <w:pPr>
        <w:ind w:left="1988" w:hanging="284"/>
      </w:pPr>
      <w:rPr>
        <w:rFonts w:ascii="Calibri" w:hAnsi="Calibri" w:hint="default"/>
      </w:rPr>
    </w:lvl>
    <w:lvl w:ilvl="7">
      <w:start w:val="1"/>
      <w:numFmt w:val="bullet"/>
      <w:lvlText w:val="-"/>
      <w:lvlJc w:val="left"/>
      <w:pPr>
        <w:ind w:left="2272" w:hanging="284"/>
      </w:pPr>
      <w:rPr>
        <w:rFonts w:ascii="Calibri" w:hAnsi="Calibri" w:hint="default"/>
      </w:rPr>
    </w:lvl>
    <w:lvl w:ilvl="8">
      <w:start w:val="1"/>
      <w:numFmt w:val="bullet"/>
      <w:lvlText w:val="-"/>
      <w:lvlJc w:val="left"/>
      <w:pPr>
        <w:ind w:left="2556" w:hanging="284"/>
      </w:pPr>
      <w:rPr>
        <w:rFonts w:ascii="Calibri" w:hAnsi="Calibri" w:hint="default"/>
      </w:rPr>
    </w:lvl>
  </w:abstractNum>
  <w:abstractNum w:abstractNumId="12" w15:restartNumberingAfterBreak="0">
    <w:nsid w:val="0B1E3216"/>
    <w:multiLevelType w:val="multilevel"/>
    <w:tmpl w:val="D2E2AE28"/>
    <w:styleLink w:val="Headings"/>
    <w:lvl w:ilvl="0">
      <w:start w:val="1"/>
      <w:numFmt w:val="decimal"/>
      <w:pStyle w:val="berschrift1"/>
      <w:suff w:val="space"/>
      <w:lvlText w:val="%1"/>
      <w:lvlJc w:val="left"/>
      <w:pPr>
        <w:ind w:left="6238" w:firstLine="0"/>
      </w:pPr>
      <w:rPr>
        <w:rFonts w:hint="default"/>
      </w:rPr>
    </w:lvl>
    <w:lvl w:ilvl="1">
      <w:start w:val="1"/>
      <w:numFmt w:val="decimal"/>
      <w:pStyle w:val="berschrift2"/>
      <w:suff w:val="space"/>
      <w:lvlText w:val="%1.%2"/>
      <w:lvlJc w:val="left"/>
      <w:pPr>
        <w:ind w:left="0" w:firstLine="0"/>
      </w:pPr>
      <w:rPr>
        <w:rFonts w:hint="default"/>
      </w:rPr>
    </w:lvl>
    <w:lvl w:ilvl="2">
      <w:start w:val="1"/>
      <w:numFmt w:val="decimal"/>
      <w:pStyle w:val="berschrift3"/>
      <w:suff w:val="space"/>
      <w:lvlText w:val="%1.%2.%3"/>
      <w:lvlJc w:val="left"/>
      <w:pPr>
        <w:ind w:left="0" w:firstLine="0"/>
      </w:pPr>
      <w:rPr>
        <w:rFonts w:hint="default"/>
      </w:rPr>
    </w:lvl>
    <w:lvl w:ilvl="3">
      <w:start w:val="1"/>
      <w:numFmt w:val="decimal"/>
      <w:pStyle w:val="berschrift4"/>
      <w:suff w:val="space"/>
      <w:lvlText w:val="%1.%2.%3.%4"/>
      <w:lvlJc w:val="left"/>
      <w:pPr>
        <w:ind w:left="0" w:firstLine="0"/>
      </w:pPr>
      <w:rPr>
        <w:rFonts w:hint="default"/>
      </w:rPr>
    </w:lvl>
    <w:lvl w:ilvl="4">
      <w:start w:val="1"/>
      <w:numFmt w:val="decimal"/>
      <w:pStyle w:val="berschrift5"/>
      <w:suff w:val="space"/>
      <w:lvlText w:val="%1.%2.%3.%4.%5"/>
      <w:lvlJc w:val="left"/>
      <w:pPr>
        <w:ind w:left="0" w:firstLine="0"/>
      </w:pPr>
      <w:rPr>
        <w:rFonts w:hint="default"/>
      </w:rPr>
    </w:lvl>
    <w:lvl w:ilvl="5">
      <w:start w:val="1"/>
      <w:numFmt w:val="decimal"/>
      <w:pStyle w:val="berschrift6"/>
      <w:suff w:val="space"/>
      <w:lvlText w:val="%1.%2.%3.%4.%5.%6"/>
      <w:lvlJc w:val="left"/>
      <w:pPr>
        <w:ind w:left="0" w:firstLine="0"/>
      </w:pPr>
      <w:rPr>
        <w:rFonts w:hint="default"/>
      </w:rPr>
    </w:lvl>
    <w:lvl w:ilvl="6">
      <w:start w:val="1"/>
      <w:numFmt w:val="decimal"/>
      <w:pStyle w:val="berschrift7"/>
      <w:suff w:val="space"/>
      <w:lvlText w:val="%1.%2.%3.%4.%5.%6.%7 |"/>
      <w:lvlJc w:val="left"/>
      <w:pPr>
        <w:ind w:left="0" w:firstLine="0"/>
      </w:pPr>
      <w:rPr>
        <w:rFonts w:hint="default"/>
      </w:rPr>
    </w:lvl>
    <w:lvl w:ilvl="7">
      <w:start w:val="1"/>
      <w:numFmt w:val="decimal"/>
      <w:pStyle w:val="berschrift8"/>
      <w:suff w:val="space"/>
      <w:lvlText w:val="%1.%2.%3.%4.%5.%6.%7.%8"/>
      <w:lvlJc w:val="left"/>
      <w:pPr>
        <w:ind w:left="0" w:firstLine="0"/>
      </w:pPr>
      <w:rPr>
        <w:rFonts w:hint="default"/>
      </w:rPr>
    </w:lvl>
    <w:lvl w:ilvl="8">
      <w:start w:val="1"/>
      <w:numFmt w:val="decimal"/>
      <w:pStyle w:val="berschrift9"/>
      <w:suff w:val="space"/>
      <w:lvlText w:val="%1.%2.%3.%4.%5.%6.%7.%8.%9"/>
      <w:lvlJc w:val="left"/>
      <w:pPr>
        <w:ind w:left="0" w:firstLine="0"/>
      </w:pPr>
      <w:rPr>
        <w:rFonts w:hint="default"/>
      </w:rPr>
    </w:lvl>
  </w:abstractNum>
  <w:abstractNum w:abstractNumId="13" w15:restartNumberingAfterBreak="0">
    <w:nsid w:val="0BDD5185"/>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FAB3DA2"/>
    <w:multiLevelType w:val="multilevel"/>
    <w:tmpl w:val="B7A4828C"/>
    <w:styleLink w:val="Numbers"/>
    <w:lvl w:ilvl="0">
      <w:start w:val="1"/>
      <w:numFmt w:val="decimal"/>
      <w:pStyle w:val="ListWithNumbers"/>
      <w:lvlText w:val="%1)"/>
      <w:lvlJc w:val="left"/>
      <w:pPr>
        <w:ind w:left="284" w:hanging="284"/>
      </w:pPr>
      <w:rPr>
        <w:rFonts w:hint="default"/>
      </w:rPr>
    </w:lvl>
    <w:lvl w:ilvl="1">
      <w:start w:val="1"/>
      <w:numFmt w:val="decimal"/>
      <w:lvlText w:val="%2)"/>
      <w:lvlJc w:val="left"/>
      <w:pPr>
        <w:ind w:left="568" w:hanging="284"/>
      </w:pPr>
      <w:rPr>
        <w:rFonts w:hint="default"/>
      </w:rPr>
    </w:lvl>
    <w:lvl w:ilvl="2">
      <w:start w:val="1"/>
      <w:numFmt w:val="decimal"/>
      <w:lvlText w:val="%3)"/>
      <w:lvlJc w:val="left"/>
      <w:pPr>
        <w:ind w:left="852" w:hanging="284"/>
      </w:pPr>
      <w:rPr>
        <w:rFonts w:hint="default"/>
      </w:rPr>
    </w:lvl>
    <w:lvl w:ilvl="3">
      <w:start w:val="1"/>
      <w:numFmt w:val="decimal"/>
      <w:lvlText w:val="%4)"/>
      <w:lvlJc w:val="left"/>
      <w:pPr>
        <w:ind w:left="1136" w:hanging="284"/>
      </w:pPr>
      <w:rPr>
        <w:rFonts w:hint="default"/>
      </w:rPr>
    </w:lvl>
    <w:lvl w:ilvl="4">
      <w:start w:val="1"/>
      <w:numFmt w:val="decimal"/>
      <w:lvlText w:val="%5)"/>
      <w:lvlJc w:val="left"/>
      <w:pPr>
        <w:ind w:left="1420" w:hanging="284"/>
      </w:pPr>
      <w:rPr>
        <w:rFonts w:hint="default"/>
      </w:rPr>
    </w:lvl>
    <w:lvl w:ilvl="5">
      <w:start w:val="1"/>
      <w:numFmt w:val="decimal"/>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decimal"/>
      <w:lvlText w:val="%8)"/>
      <w:lvlJc w:val="left"/>
      <w:pPr>
        <w:ind w:left="2272" w:hanging="284"/>
      </w:pPr>
      <w:rPr>
        <w:rFonts w:hint="default"/>
      </w:rPr>
    </w:lvl>
    <w:lvl w:ilvl="8">
      <w:start w:val="1"/>
      <w:numFmt w:val="decimal"/>
      <w:lvlText w:val="%9)"/>
      <w:lvlJc w:val="left"/>
      <w:pPr>
        <w:ind w:left="2556" w:hanging="284"/>
      </w:pPr>
      <w:rPr>
        <w:rFonts w:hint="default"/>
      </w:rPr>
    </w:lvl>
  </w:abstractNum>
  <w:abstractNum w:abstractNumId="15" w15:restartNumberingAfterBreak="0">
    <w:nsid w:val="113A214E"/>
    <w:multiLevelType w:val="hybridMultilevel"/>
    <w:tmpl w:val="67802948"/>
    <w:lvl w:ilvl="0" w:tplc="2752BD48">
      <w:start w:val="1"/>
      <w:numFmt w:val="bullet"/>
      <w:lvlText w:val=""/>
      <w:lvlJc w:val="left"/>
      <w:pPr>
        <w:tabs>
          <w:tab w:val="num" w:pos="644"/>
        </w:tabs>
        <w:ind w:left="644" w:hanging="360"/>
      </w:pPr>
      <w:rPr>
        <w:rFonts w:ascii="Symbol" w:hAnsi="Symbol" w:hint="default"/>
        <w:color w:val="auto"/>
      </w:rPr>
    </w:lvl>
    <w:lvl w:ilvl="1" w:tplc="FF4A5E08" w:tentative="1">
      <w:start w:val="1"/>
      <w:numFmt w:val="bullet"/>
      <w:lvlText w:val="o"/>
      <w:lvlJc w:val="left"/>
      <w:pPr>
        <w:tabs>
          <w:tab w:val="num" w:pos="1800"/>
        </w:tabs>
        <w:ind w:left="1800" w:hanging="360"/>
      </w:pPr>
      <w:rPr>
        <w:rFonts w:ascii="Courier New" w:hAnsi="Courier New" w:hint="default"/>
      </w:rPr>
    </w:lvl>
    <w:lvl w:ilvl="2" w:tplc="D05AA476">
      <w:start w:val="1"/>
      <w:numFmt w:val="bullet"/>
      <w:lvlText w:val=""/>
      <w:lvlJc w:val="left"/>
      <w:pPr>
        <w:tabs>
          <w:tab w:val="num" w:pos="2520"/>
        </w:tabs>
        <w:ind w:left="2520" w:hanging="360"/>
      </w:pPr>
      <w:rPr>
        <w:rFonts w:ascii="Wingdings" w:hAnsi="Wingdings" w:hint="default"/>
      </w:rPr>
    </w:lvl>
    <w:lvl w:ilvl="3" w:tplc="D45444DA" w:tentative="1">
      <w:start w:val="1"/>
      <w:numFmt w:val="bullet"/>
      <w:lvlText w:val=""/>
      <w:lvlJc w:val="left"/>
      <w:pPr>
        <w:tabs>
          <w:tab w:val="num" w:pos="3240"/>
        </w:tabs>
        <w:ind w:left="3240" w:hanging="360"/>
      </w:pPr>
      <w:rPr>
        <w:rFonts w:ascii="Symbol" w:hAnsi="Symbol" w:hint="default"/>
      </w:rPr>
    </w:lvl>
    <w:lvl w:ilvl="4" w:tplc="DEDAD214" w:tentative="1">
      <w:start w:val="1"/>
      <w:numFmt w:val="bullet"/>
      <w:lvlText w:val="o"/>
      <w:lvlJc w:val="left"/>
      <w:pPr>
        <w:tabs>
          <w:tab w:val="num" w:pos="3960"/>
        </w:tabs>
        <w:ind w:left="3960" w:hanging="360"/>
      </w:pPr>
      <w:rPr>
        <w:rFonts w:ascii="Courier New" w:hAnsi="Courier New" w:hint="default"/>
      </w:rPr>
    </w:lvl>
    <w:lvl w:ilvl="5" w:tplc="DA3E231E" w:tentative="1">
      <w:start w:val="1"/>
      <w:numFmt w:val="bullet"/>
      <w:lvlText w:val=""/>
      <w:lvlJc w:val="left"/>
      <w:pPr>
        <w:tabs>
          <w:tab w:val="num" w:pos="4680"/>
        </w:tabs>
        <w:ind w:left="4680" w:hanging="360"/>
      </w:pPr>
      <w:rPr>
        <w:rFonts w:ascii="Wingdings" w:hAnsi="Wingdings" w:hint="default"/>
      </w:rPr>
    </w:lvl>
    <w:lvl w:ilvl="6" w:tplc="968E4292" w:tentative="1">
      <w:start w:val="1"/>
      <w:numFmt w:val="bullet"/>
      <w:lvlText w:val=""/>
      <w:lvlJc w:val="left"/>
      <w:pPr>
        <w:tabs>
          <w:tab w:val="num" w:pos="5400"/>
        </w:tabs>
        <w:ind w:left="5400" w:hanging="360"/>
      </w:pPr>
      <w:rPr>
        <w:rFonts w:ascii="Symbol" w:hAnsi="Symbol" w:hint="default"/>
      </w:rPr>
    </w:lvl>
    <w:lvl w:ilvl="7" w:tplc="392CA060" w:tentative="1">
      <w:start w:val="1"/>
      <w:numFmt w:val="bullet"/>
      <w:lvlText w:val="o"/>
      <w:lvlJc w:val="left"/>
      <w:pPr>
        <w:tabs>
          <w:tab w:val="num" w:pos="6120"/>
        </w:tabs>
        <w:ind w:left="6120" w:hanging="360"/>
      </w:pPr>
      <w:rPr>
        <w:rFonts w:ascii="Courier New" w:hAnsi="Courier New" w:hint="default"/>
      </w:rPr>
    </w:lvl>
    <w:lvl w:ilvl="8" w:tplc="EEFA70E8"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62A767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6DF1AB0"/>
    <w:multiLevelType w:val="multilevel"/>
    <w:tmpl w:val="C2B4E826"/>
    <w:styleLink w:val="MinutesList"/>
    <w:lvl w:ilvl="0">
      <w:start w:val="1"/>
      <w:numFmt w:val="decimal"/>
      <w:pStyle w:val="Minutes"/>
      <w:lvlText w:val="%1"/>
      <w:lvlJc w:val="left"/>
      <w:pPr>
        <w:ind w:left="794" w:hanging="794"/>
      </w:pPr>
      <w:rPr>
        <w:rFonts w:hint="default"/>
      </w:rPr>
    </w:lvl>
    <w:lvl w:ilvl="1">
      <w:start w:val="1"/>
      <w:numFmt w:val="lowerLetter"/>
      <w:lvlText w:val="%2"/>
      <w:lvlJc w:val="left"/>
      <w:pPr>
        <w:ind w:left="794" w:hanging="794"/>
      </w:pPr>
      <w:rPr>
        <w:rFonts w:hint="default"/>
      </w:rPr>
    </w:lvl>
    <w:lvl w:ilvl="2">
      <w:start w:val="1"/>
      <w:numFmt w:val="lowerRoman"/>
      <w:lvlText w:val="%3"/>
      <w:lvlJc w:val="left"/>
      <w:pPr>
        <w:ind w:left="794" w:hanging="794"/>
      </w:pPr>
      <w:rPr>
        <w:rFonts w:hint="default"/>
      </w:rPr>
    </w:lvl>
    <w:lvl w:ilvl="3">
      <w:start w:val="1"/>
      <w:numFmt w:val="decimal"/>
      <w:lvlText w:val="%4"/>
      <w:lvlJc w:val="left"/>
      <w:pPr>
        <w:ind w:left="794" w:hanging="794"/>
      </w:pPr>
      <w:rPr>
        <w:rFonts w:hint="default"/>
      </w:rPr>
    </w:lvl>
    <w:lvl w:ilvl="4">
      <w:start w:val="1"/>
      <w:numFmt w:val="lowerLetter"/>
      <w:lvlText w:val="%5"/>
      <w:lvlJc w:val="left"/>
      <w:pPr>
        <w:ind w:left="794" w:hanging="794"/>
      </w:pPr>
      <w:rPr>
        <w:rFonts w:hint="default"/>
      </w:rPr>
    </w:lvl>
    <w:lvl w:ilvl="5">
      <w:start w:val="1"/>
      <w:numFmt w:val="lowerRoman"/>
      <w:lvlText w:val="%6"/>
      <w:lvlJc w:val="left"/>
      <w:pPr>
        <w:ind w:left="794" w:hanging="794"/>
      </w:pPr>
      <w:rPr>
        <w:rFonts w:hint="default"/>
      </w:rPr>
    </w:lvl>
    <w:lvl w:ilvl="6">
      <w:start w:val="1"/>
      <w:numFmt w:val="decimal"/>
      <w:lvlText w:val="%7"/>
      <w:lvlJc w:val="left"/>
      <w:pPr>
        <w:ind w:left="794" w:hanging="794"/>
      </w:pPr>
      <w:rPr>
        <w:rFonts w:hint="default"/>
      </w:rPr>
    </w:lvl>
    <w:lvl w:ilvl="7">
      <w:start w:val="1"/>
      <w:numFmt w:val="lowerLetter"/>
      <w:lvlText w:val="%8"/>
      <w:lvlJc w:val="left"/>
      <w:pPr>
        <w:ind w:left="794" w:hanging="794"/>
      </w:pPr>
      <w:rPr>
        <w:rFonts w:hint="default"/>
      </w:rPr>
    </w:lvl>
    <w:lvl w:ilvl="8">
      <w:start w:val="1"/>
      <w:numFmt w:val="lowerRoman"/>
      <w:lvlText w:val="%9"/>
      <w:lvlJc w:val="left"/>
      <w:pPr>
        <w:ind w:left="794" w:hanging="794"/>
      </w:pPr>
      <w:rPr>
        <w:rFonts w:hint="default"/>
      </w:rPr>
    </w:lvl>
  </w:abstractNum>
  <w:abstractNum w:abstractNumId="18" w15:restartNumberingAfterBreak="0">
    <w:nsid w:val="1E0A1376"/>
    <w:multiLevelType w:val="multilevel"/>
    <w:tmpl w:val="EE5A9B94"/>
    <w:lvl w:ilvl="0">
      <w:start w:val="1"/>
      <w:numFmt w:val="bullet"/>
      <w:lvlText w:val=""/>
      <w:lvlJc w:val="left"/>
      <w:pPr>
        <w:tabs>
          <w:tab w:val="num" w:pos="284"/>
        </w:tabs>
        <w:ind w:left="284" w:hanging="284"/>
      </w:pPr>
      <w:rPr>
        <w:rFonts w:ascii="ZapfDingbats" w:hAnsi="ZapfDingbats" w:hint="default"/>
        <w:sz w:val="22"/>
      </w:rPr>
    </w:lvl>
    <w:lvl w:ilvl="1">
      <w:start w:val="1"/>
      <w:numFmt w:val="bullet"/>
      <w:lvlText w:val=""/>
      <w:lvlJc w:val="left"/>
      <w:pPr>
        <w:tabs>
          <w:tab w:val="num" w:pos="567"/>
        </w:tabs>
        <w:ind w:left="567" w:hanging="283"/>
      </w:pPr>
      <w:rPr>
        <w:rFonts w:ascii="ZapfDingbats" w:hAnsi="ZapfDingbats" w:hint="default"/>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19" w15:restartNumberingAfterBreak="0">
    <w:nsid w:val="221C375A"/>
    <w:multiLevelType w:val="hybridMultilevel"/>
    <w:tmpl w:val="47DA0CCA"/>
    <w:lvl w:ilvl="0" w:tplc="F384CACA">
      <w:start w:val="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4D53809"/>
    <w:multiLevelType w:val="multilevel"/>
    <w:tmpl w:val="3682818C"/>
    <w:styleLink w:val="Checkboxes"/>
    <w:lvl w:ilvl="0">
      <w:start w:val="1"/>
      <w:numFmt w:val="bullet"/>
      <w:pStyle w:val="ListWithCheckboxes"/>
      <w:lvlText w:val=""/>
      <w:lvlJc w:val="left"/>
      <w:pPr>
        <w:tabs>
          <w:tab w:val="num" w:pos="284"/>
        </w:tabs>
        <w:ind w:left="284" w:hanging="284"/>
      </w:pPr>
      <w:rPr>
        <w:rFonts w:ascii="Wingdings" w:hAnsi="Wingdings" w:hint="default"/>
        <w:sz w:val="22"/>
      </w:rPr>
    </w:lvl>
    <w:lvl w:ilvl="1">
      <w:start w:val="1"/>
      <w:numFmt w:val="bullet"/>
      <w:lvlText w:val=""/>
      <w:lvlJc w:val="left"/>
      <w:pPr>
        <w:tabs>
          <w:tab w:val="num" w:pos="567"/>
        </w:tabs>
        <w:ind w:left="567" w:hanging="283"/>
      </w:pPr>
      <w:rPr>
        <w:rFonts w:ascii="Wingdings" w:hAnsi="Wingdings" w:hint="default"/>
      </w:rPr>
    </w:lvl>
    <w:lvl w:ilvl="2">
      <w:start w:val="1"/>
      <w:numFmt w:val="bullet"/>
      <w:lvlText w:val=""/>
      <w:lvlJc w:val="left"/>
      <w:pPr>
        <w:tabs>
          <w:tab w:val="num" w:pos="851"/>
        </w:tabs>
        <w:ind w:left="851" w:hanging="284"/>
      </w:pPr>
      <w:rPr>
        <w:rFonts w:ascii="Wingdings" w:hAnsi="Wingdings" w:hint="default"/>
      </w:rPr>
    </w:lvl>
    <w:lvl w:ilvl="3">
      <w:start w:val="1"/>
      <w:numFmt w:val="bullet"/>
      <w:lvlText w:val=""/>
      <w:lvlJc w:val="left"/>
      <w:pPr>
        <w:tabs>
          <w:tab w:val="num" w:pos="1134"/>
        </w:tabs>
        <w:ind w:left="1134" w:hanging="283"/>
      </w:pPr>
      <w:rPr>
        <w:rFonts w:ascii="Wingdings" w:hAnsi="Wingdings" w:hint="default"/>
      </w:rPr>
    </w:lvl>
    <w:lvl w:ilvl="4">
      <w:start w:val="1"/>
      <w:numFmt w:val="bullet"/>
      <w:lvlText w:val=""/>
      <w:lvlJc w:val="left"/>
      <w:pPr>
        <w:tabs>
          <w:tab w:val="num" w:pos="1418"/>
        </w:tabs>
        <w:ind w:left="1418" w:hanging="284"/>
      </w:pPr>
      <w:rPr>
        <w:rFonts w:ascii="Wingdings" w:hAnsi="Wingdings" w:hint="default"/>
      </w:rPr>
    </w:lvl>
    <w:lvl w:ilvl="5">
      <w:start w:val="1"/>
      <w:numFmt w:val="bullet"/>
      <w:lvlText w:val=""/>
      <w:lvlJc w:val="left"/>
      <w:pPr>
        <w:tabs>
          <w:tab w:val="num" w:pos="1701"/>
        </w:tabs>
        <w:ind w:left="1701" w:hanging="283"/>
      </w:pPr>
      <w:rPr>
        <w:rFonts w:ascii="Wingdings" w:hAnsi="Wingdings" w:hint="default"/>
      </w:rPr>
    </w:lvl>
    <w:lvl w:ilvl="6">
      <w:start w:val="1"/>
      <w:numFmt w:val="bullet"/>
      <w:lvlText w:val=""/>
      <w:lvlJc w:val="left"/>
      <w:pPr>
        <w:tabs>
          <w:tab w:val="num" w:pos="1985"/>
        </w:tabs>
        <w:ind w:left="1985" w:hanging="284"/>
      </w:pPr>
      <w:rPr>
        <w:rFonts w:ascii="Wingdings" w:hAnsi="Wingdings" w:hint="default"/>
      </w:rPr>
    </w:lvl>
    <w:lvl w:ilvl="7">
      <w:start w:val="1"/>
      <w:numFmt w:val="bullet"/>
      <w:lvlText w:val=""/>
      <w:lvlJc w:val="left"/>
      <w:pPr>
        <w:tabs>
          <w:tab w:val="num" w:pos="2268"/>
        </w:tabs>
        <w:ind w:left="2268" w:hanging="283"/>
      </w:pPr>
      <w:rPr>
        <w:rFonts w:ascii="Wingdings" w:hAnsi="Wingdings" w:hint="default"/>
      </w:rPr>
    </w:lvl>
    <w:lvl w:ilvl="8">
      <w:start w:val="1"/>
      <w:numFmt w:val="bullet"/>
      <w:lvlText w:val=""/>
      <w:lvlJc w:val="left"/>
      <w:pPr>
        <w:tabs>
          <w:tab w:val="num" w:pos="2552"/>
        </w:tabs>
        <w:ind w:left="2552" w:hanging="284"/>
      </w:pPr>
      <w:rPr>
        <w:rFonts w:ascii="Wingdings" w:hAnsi="Wingdings" w:hint="default"/>
      </w:rPr>
    </w:lvl>
  </w:abstractNum>
  <w:abstractNum w:abstractNumId="21" w15:restartNumberingAfterBreak="0">
    <w:nsid w:val="25D7700A"/>
    <w:multiLevelType w:val="multilevel"/>
    <w:tmpl w:val="A8AC7CD8"/>
    <w:lvl w:ilvl="0">
      <w:start w:val="1"/>
      <w:numFmt w:val="decimal"/>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22" w15:restartNumberingAfterBreak="0">
    <w:nsid w:val="35C875B3"/>
    <w:multiLevelType w:val="multilevel"/>
    <w:tmpl w:val="D2E2AE28"/>
    <w:numStyleLink w:val="Headings"/>
  </w:abstractNum>
  <w:abstractNum w:abstractNumId="23" w15:restartNumberingAfterBreak="0">
    <w:nsid w:val="365D40EF"/>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6C603F3"/>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CDB6CD0"/>
    <w:multiLevelType w:val="multilevel"/>
    <w:tmpl w:val="4502ED02"/>
    <w:name w:val="2007071614014442322377"/>
    <w:lvl w:ilvl="0">
      <w:start w:val="1"/>
      <w:numFmt w:val="upperLetter"/>
      <w:lvlText w:val="%1"/>
      <w:lvlJc w:val="left"/>
      <w:pPr>
        <w:tabs>
          <w:tab w:val="num" w:pos="284"/>
        </w:tabs>
        <w:ind w:left="284" w:hanging="284"/>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283"/>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851"/>
        </w:tabs>
        <w:ind w:left="851" w:hanging="284"/>
      </w:pPr>
      <w:rPr>
        <w:rFonts w:hint="default"/>
      </w:rPr>
    </w:lvl>
    <w:lvl w:ilvl="3">
      <w:start w:val="1"/>
      <w:numFmt w:val="upperLetter"/>
      <w:lvlText w:val="%4."/>
      <w:lvlJc w:val="left"/>
      <w:pPr>
        <w:tabs>
          <w:tab w:val="num" w:pos="1134"/>
        </w:tabs>
        <w:ind w:left="1134" w:hanging="283"/>
      </w:pPr>
      <w:rPr>
        <w:rFonts w:hint="default"/>
      </w:rPr>
    </w:lvl>
    <w:lvl w:ilvl="4">
      <w:start w:val="1"/>
      <w:numFmt w:val="upperLetter"/>
      <w:lvlText w:val="%5."/>
      <w:lvlJc w:val="left"/>
      <w:pPr>
        <w:tabs>
          <w:tab w:val="num" w:pos="1418"/>
        </w:tabs>
        <w:ind w:left="1418" w:hanging="284"/>
      </w:pPr>
      <w:rPr>
        <w:rFonts w:hint="default"/>
      </w:rPr>
    </w:lvl>
    <w:lvl w:ilvl="5">
      <w:start w:val="1"/>
      <w:numFmt w:val="upperLetter"/>
      <w:lvlText w:val="%6."/>
      <w:lvlJc w:val="left"/>
      <w:pPr>
        <w:tabs>
          <w:tab w:val="num" w:pos="1701"/>
        </w:tabs>
        <w:ind w:left="1701" w:hanging="283"/>
      </w:pPr>
      <w:rPr>
        <w:rFonts w:hint="default"/>
      </w:rPr>
    </w:lvl>
    <w:lvl w:ilvl="6">
      <w:start w:val="1"/>
      <w:numFmt w:val="upperLetter"/>
      <w:lvlText w:val="%7."/>
      <w:lvlJc w:val="left"/>
      <w:pPr>
        <w:tabs>
          <w:tab w:val="num" w:pos="1985"/>
        </w:tabs>
        <w:ind w:left="1985" w:hanging="284"/>
      </w:pPr>
      <w:rPr>
        <w:rFonts w:hint="default"/>
      </w:rPr>
    </w:lvl>
    <w:lvl w:ilvl="7">
      <w:start w:val="1"/>
      <w:numFmt w:val="upperLetter"/>
      <w:lvlText w:val="%8."/>
      <w:lvlJc w:val="left"/>
      <w:pPr>
        <w:tabs>
          <w:tab w:val="num" w:pos="2268"/>
        </w:tabs>
        <w:ind w:left="2268" w:hanging="283"/>
      </w:pPr>
      <w:rPr>
        <w:rFonts w:hint="default"/>
      </w:rPr>
    </w:lvl>
    <w:lvl w:ilvl="8">
      <w:start w:val="1"/>
      <w:numFmt w:val="upperLetter"/>
      <w:lvlText w:val="%9."/>
      <w:lvlJc w:val="left"/>
      <w:pPr>
        <w:tabs>
          <w:tab w:val="num" w:pos="2552"/>
        </w:tabs>
        <w:ind w:left="2552" w:hanging="284"/>
      </w:pPr>
      <w:rPr>
        <w:rFonts w:hint="default"/>
      </w:rPr>
    </w:lvl>
  </w:abstractNum>
  <w:abstractNum w:abstractNumId="26" w15:restartNumberingAfterBreak="0">
    <w:nsid w:val="3CFB3C42"/>
    <w:multiLevelType w:val="multilevel"/>
    <w:tmpl w:val="D1786788"/>
    <w:styleLink w:val="Style1"/>
    <w:lvl w:ilvl="0">
      <w:start w:val="1"/>
      <w:numFmt w:val="lowerLetter"/>
      <w:pStyle w:val="ListWithLetters"/>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Letter"/>
      <w:lvlText w:val="%3)"/>
      <w:lvlJc w:val="left"/>
      <w:pPr>
        <w:ind w:left="852" w:hanging="284"/>
      </w:pPr>
      <w:rPr>
        <w:rFonts w:hint="default"/>
      </w:rPr>
    </w:lvl>
    <w:lvl w:ilvl="3">
      <w:start w:val="1"/>
      <w:numFmt w:val="lowerLetter"/>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Letter"/>
      <w:lvlText w:val="%6)"/>
      <w:lvlJc w:val="left"/>
      <w:pPr>
        <w:ind w:left="1701" w:hanging="281"/>
      </w:pPr>
      <w:rPr>
        <w:rFonts w:hint="default"/>
      </w:rPr>
    </w:lvl>
    <w:lvl w:ilvl="6">
      <w:start w:val="1"/>
      <w:numFmt w:val="lowerLetter"/>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Letter"/>
      <w:lvlText w:val="%9)"/>
      <w:lvlJc w:val="left"/>
      <w:pPr>
        <w:ind w:left="2552" w:hanging="284"/>
      </w:pPr>
      <w:rPr>
        <w:rFonts w:hint="default"/>
      </w:rPr>
    </w:lvl>
  </w:abstractNum>
  <w:abstractNum w:abstractNumId="27" w15:restartNumberingAfterBreak="0">
    <w:nsid w:val="4F677468"/>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2F42B04"/>
    <w:multiLevelType w:val="multilevel"/>
    <w:tmpl w:val="0807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583B0D23"/>
    <w:multiLevelType w:val="multilevel"/>
    <w:tmpl w:val="D2E2AE28"/>
    <w:numStyleLink w:val="Headings"/>
  </w:abstractNum>
  <w:abstractNum w:abstractNumId="30" w15:restartNumberingAfterBreak="0">
    <w:nsid w:val="5AB92401"/>
    <w:multiLevelType w:val="hybridMultilevel"/>
    <w:tmpl w:val="75524390"/>
    <w:lvl w:ilvl="0" w:tplc="173EE5AC">
      <w:start w:val="11"/>
      <w:numFmt w:val="bullet"/>
      <w:lvlText w:val="-"/>
      <w:lvlJc w:val="left"/>
      <w:pPr>
        <w:ind w:left="786" w:hanging="360"/>
      </w:pPr>
      <w:rPr>
        <w:rFonts w:ascii="Arial" w:eastAsia="Times New Roman" w:hAnsi="Arial" w:cs="Arial" w:hint="default"/>
      </w:rPr>
    </w:lvl>
    <w:lvl w:ilvl="1" w:tplc="08070003" w:tentative="1">
      <w:start w:val="1"/>
      <w:numFmt w:val="bullet"/>
      <w:lvlText w:val="o"/>
      <w:lvlJc w:val="left"/>
      <w:pPr>
        <w:ind w:left="1506" w:hanging="360"/>
      </w:pPr>
      <w:rPr>
        <w:rFonts w:ascii="Courier New" w:hAnsi="Courier New" w:cs="Courier New" w:hint="default"/>
      </w:rPr>
    </w:lvl>
    <w:lvl w:ilvl="2" w:tplc="08070005" w:tentative="1">
      <w:start w:val="1"/>
      <w:numFmt w:val="bullet"/>
      <w:lvlText w:val=""/>
      <w:lvlJc w:val="left"/>
      <w:pPr>
        <w:ind w:left="2226" w:hanging="360"/>
      </w:pPr>
      <w:rPr>
        <w:rFonts w:ascii="Wingdings" w:hAnsi="Wingdings" w:hint="default"/>
      </w:rPr>
    </w:lvl>
    <w:lvl w:ilvl="3" w:tplc="08070001" w:tentative="1">
      <w:start w:val="1"/>
      <w:numFmt w:val="bullet"/>
      <w:lvlText w:val=""/>
      <w:lvlJc w:val="left"/>
      <w:pPr>
        <w:ind w:left="2946" w:hanging="360"/>
      </w:pPr>
      <w:rPr>
        <w:rFonts w:ascii="Symbol" w:hAnsi="Symbol" w:hint="default"/>
      </w:rPr>
    </w:lvl>
    <w:lvl w:ilvl="4" w:tplc="08070003" w:tentative="1">
      <w:start w:val="1"/>
      <w:numFmt w:val="bullet"/>
      <w:lvlText w:val="o"/>
      <w:lvlJc w:val="left"/>
      <w:pPr>
        <w:ind w:left="3666" w:hanging="360"/>
      </w:pPr>
      <w:rPr>
        <w:rFonts w:ascii="Courier New" w:hAnsi="Courier New" w:cs="Courier New" w:hint="default"/>
      </w:rPr>
    </w:lvl>
    <w:lvl w:ilvl="5" w:tplc="08070005" w:tentative="1">
      <w:start w:val="1"/>
      <w:numFmt w:val="bullet"/>
      <w:lvlText w:val=""/>
      <w:lvlJc w:val="left"/>
      <w:pPr>
        <w:ind w:left="4386" w:hanging="360"/>
      </w:pPr>
      <w:rPr>
        <w:rFonts w:ascii="Wingdings" w:hAnsi="Wingdings" w:hint="default"/>
      </w:rPr>
    </w:lvl>
    <w:lvl w:ilvl="6" w:tplc="08070001" w:tentative="1">
      <w:start w:val="1"/>
      <w:numFmt w:val="bullet"/>
      <w:lvlText w:val=""/>
      <w:lvlJc w:val="left"/>
      <w:pPr>
        <w:ind w:left="5106" w:hanging="360"/>
      </w:pPr>
      <w:rPr>
        <w:rFonts w:ascii="Symbol" w:hAnsi="Symbol" w:hint="default"/>
      </w:rPr>
    </w:lvl>
    <w:lvl w:ilvl="7" w:tplc="08070003" w:tentative="1">
      <w:start w:val="1"/>
      <w:numFmt w:val="bullet"/>
      <w:lvlText w:val="o"/>
      <w:lvlJc w:val="left"/>
      <w:pPr>
        <w:ind w:left="5826" w:hanging="360"/>
      </w:pPr>
      <w:rPr>
        <w:rFonts w:ascii="Courier New" w:hAnsi="Courier New" w:cs="Courier New" w:hint="default"/>
      </w:rPr>
    </w:lvl>
    <w:lvl w:ilvl="8" w:tplc="08070005" w:tentative="1">
      <w:start w:val="1"/>
      <w:numFmt w:val="bullet"/>
      <w:lvlText w:val=""/>
      <w:lvlJc w:val="left"/>
      <w:pPr>
        <w:ind w:left="6546" w:hanging="360"/>
      </w:pPr>
      <w:rPr>
        <w:rFonts w:ascii="Wingdings" w:hAnsi="Wingdings" w:hint="default"/>
      </w:rPr>
    </w:lvl>
  </w:abstractNum>
  <w:abstractNum w:abstractNumId="31" w15:restartNumberingAfterBreak="0">
    <w:nsid w:val="5BCE4007"/>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76A2622"/>
    <w:multiLevelType w:val="hybridMultilevel"/>
    <w:tmpl w:val="21D8C562"/>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3" w15:restartNumberingAfterBreak="0">
    <w:nsid w:val="68751FE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CE14EFA"/>
    <w:multiLevelType w:val="multilevel"/>
    <w:tmpl w:val="CC80008A"/>
    <w:lvl w:ilvl="0">
      <w:start w:val="1"/>
      <w:numFmt w:val="decimal"/>
      <w:suff w:val="space"/>
      <w:lvlText w:val="%1"/>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ascii="Arial" w:hAnsi="Arial" w:hint="default"/>
        <w:b/>
        <w:i w:val="0"/>
        <w:sz w:val="20"/>
      </w:rPr>
    </w:lvl>
    <w:lvl w:ilvl="6">
      <w:start w:val="1"/>
      <w:numFmt w:val="decimal"/>
      <w:suff w:val="space"/>
      <w:lvlText w:val="%1.%2.%3.%4.%5.%6.%7"/>
      <w:lvlJc w:val="left"/>
      <w:pPr>
        <w:ind w:left="0" w:firstLine="0"/>
      </w:pPr>
      <w:rPr>
        <w:rFonts w:ascii="Arial" w:hAnsi="Arial" w:hint="default"/>
        <w:b/>
        <w:i w:val="0"/>
        <w:sz w:val="20"/>
      </w:rPr>
    </w:lvl>
    <w:lvl w:ilvl="7">
      <w:start w:val="1"/>
      <w:numFmt w:val="decimal"/>
      <w:suff w:val="space"/>
      <w:lvlText w:val="%1.%2.%3.%4.%5.%6.%7.%8"/>
      <w:lvlJc w:val="left"/>
      <w:pPr>
        <w:ind w:left="0" w:firstLine="0"/>
      </w:pPr>
      <w:rPr>
        <w:rFonts w:ascii="Arial" w:hAnsi="Arial" w:hint="default"/>
        <w:b/>
        <w:i w:val="0"/>
        <w:sz w:val="20"/>
      </w:rPr>
    </w:lvl>
    <w:lvl w:ilvl="8">
      <w:start w:val="1"/>
      <w:numFmt w:val="decimal"/>
      <w:suff w:val="space"/>
      <w:lvlText w:val="%1.%2.%3.%4.%5.%6.%7.%8.%9"/>
      <w:lvlJc w:val="left"/>
      <w:pPr>
        <w:ind w:left="0" w:firstLine="0"/>
      </w:pPr>
      <w:rPr>
        <w:rFonts w:ascii="Arial" w:hAnsi="Arial" w:hint="default"/>
        <w:b/>
        <w:i w:val="0"/>
        <w:sz w:val="20"/>
      </w:rPr>
    </w:lvl>
  </w:abstractNum>
  <w:abstractNum w:abstractNumId="35" w15:restartNumberingAfterBreak="0">
    <w:nsid w:val="73740613"/>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9865837"/>
    <w:multiLevelType w:val="hybridMultilevel"/>
    <w:tmpl w:val="8E26F03A"/>
    <w:lvl w:ilvl="0" w:tplc="F310739C">
      <w:start w:val="1"/>
      <w:numFmt w:val="decimal"/>
      <w:pStyle w:val="BERCHRIFTMIKE"/>
      <w:lvlText w:val="%1."/>
      <w:lvlJc w:val="left"/>
      <w:pPr>
        <w:ind w:left="360" w:hanging="360"/>
      </w:pPr>
      <w:rPr>
        <w:rFonts w:hint="default"/>
      </w:r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7" w15:restartNumberingAfterBreak="0">
    <w:nsid w:val="7A5C707C"/>
    <w:multiLevelType w:val="multilevel"/>
    <w:tmpl w:val="7BFE573C"/>
    <w:numStyleLink w:val="Symbols"/>
  </w:abstractNum>
  <w:abstractNum w:abstractNumId="38" w15:restartNumberingAfterBreak="0">
    <w:nsid w:val="7ADC1B1C"/>
    <w:multiLevelType w:val="multilevel"/>
    <w:tmpl w:val="36DE2B86"/>
    <w:lvl w:ilvl="0">
      <w:start w:val="1"/>
      <w:numFmt w:val="bullet"/>
      <w:lvlText w:val=""/>
      <w:lvlJc w:val="left"/>
      <w:pPr>
        <w:tabs>
          <w:tab w:val="num" w:pos="284"/>
        </w:tabs>
        <w:ind w:left="284" w:hanging="284"/>
      </w:pPr>
      <w:rPr>
        <w:rFonts w:ascii="ZapfDingbats" w:hAnsi="ZapfDingbats" w:hint="default"/>
        <w:sz w:val="22"/>
      </w:rPr>
    </w:lvl>
    <w:lvl w:ilvl="1">
      <w:start w:val="1"/>
      <w:numFmt w:val="bullet"/>
      <w:lvlText w:val=""/>
      <w:lvlJc w:val="left"/>
      <w:pPr>
        <w:tabs>
          <w:tab w:val="num" w:pos="567"/>
        </w:tabs>
        <w:ind w:left="567" w:hanging="283"/>
      </w:pPr>
      <w:rPr>
        <w:rFonts w:ascii="ZapfDingbats" w:hAnsi="ZapfDingbats" w:hint="default"/>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39" w15:restartNumberingAfterBreak="0">
    <w:nsid w:val="7E4D24AD"/>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F326723"/>
    <w:multiLevelType w:val="multilevel"/>
    <w:tmpl w:val="22EC1686"/>
    <w:lvl w:ilvl="0">
      <w:start w:val="1"/>
      <w:numFmt w:val="bullet"/>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16cid:durableId="275333789">
    <w:abstractNumId w:val="9"/>
  </w:num>
  <w:num w:numId="2" w16cid:durableId="1614632842">
    <w:abstractNumId w:val="7"/>
  </w:num>
  <w:num w:numId="3" w16cid:durableId="547258299">
    <w:abstractNumId w:val="6"/>
  </w:num>
  <w:num w:numId="4" w16cid:durableId="241835717">
    <w:abstractNumId w:val="5"/>
  </w:num>
  <w:num w:numId="5" w16cid:durableId="68311062">
    <w:abstractNumId w:val="4"/>
  </w:num>
  <w:num w:numId="6" w16cid:durableId="700015582">
    <w:abstractNumId w:val="8"/>
  </w:num>
  <w:num w:numId="7" w16cid:durableId="1812091884">
    <w:abstractNumId w:val="3"/>
  </w:num>
  <w:num w:numId="8" w16cid:durableId="2142115219">
    <w:abstractNumId w:val="2"/>
  </w:num>
  <w:num w:numId="9" w16cid:durableId="1203322745">
    <w:abstractNumId w:val="1"/>
  </w:num>
  <w:num w:numId="10" w16cid:durableId="1616018351">
    <w:abstractNumId w:val="0"/>
  </w:num>
  <w:num w:numId="11" w16cid:durableId="1169056341">
    <w:abstractNumId w:val="10"/>
  </w:num>
  <w:num w:numId="12" w16cid:durableId="1197622560">
    <w:abstractNumId w:val="34"/>
  </w:num>
  <w:num w:numId="13" w16cid:durableId="381100168">
    <w:abstractNumId w:val="21"/>
  </w:num>
  <w:num w:numId="14" w16cid:durableId="524943414">
    <w:abstractNumId w:val="40"/>
  </w:num>
  <w:num w:numId="15" w16cid:durableId="1750615087">
    <w:abstractNumId w:val="38"/>
  </w:num>
  <w:num w:numId="16" w16cid:durableId="1543054637">
    <w:abstractNumId w:val="25"/>
  </w:num>
  <w:num w:numId="17" w16cid:durableId="1307930368">
    <w:abstractNumId w:val="33"/>
  </w:num>
  <w:num w:numId="18" w16cid:durableId="1617785433">
    <w:abstractNumId w:val="16"/>
  </w:num>
  <w:num w:numId="19" w16cid:durableId="1908878923">
    <w:abstractNumId w:val="31"/>
  </w:num>
  <w:num w:numId="20" w16cid:durableId="207307789">
    <w:abstractNumId w:val="27"/>
  </w:num>
  <w:num w:numId="21" w16cid:durableId="336081810">
    <w:abstractNumId w:val="23"/>
  </w:num>
  <w:num w:numId="22" w16cid:durableId="445470557">
    <w:abstractNumId w:val="24"/>
  </w:num>
  <w:num w:numId="23" w16cid:durableId="1159880274">
    <w:abstractNumId w:val="12"/>
  </w:num>
  <w:num w:numId="24" w16cid:durableId="682632185">
    <w:abstractNumId w:val="22"/>
  </w:num>
  <w:num w:numId="25" w16cid:durableId="908730082">
    <w:abstractNumId w:val="29"/>
  </w:num>
  <w:num w:numId="26" w16cid:durableId="42684332">
    <w:abstractNumId w:val="39"/>
  </w:num>
  <w:num w:numId="27" w16cid:durableId="366032870">
    <w:abstractNumId w:val="11"/>
  </w:num>
  <w:num w:numId="28" w16cid:durableId="168645454">
    <w:abstractNumId w:val="37"/>
  </w:num>
  <w:num w:numId="29" w16cid:durableId="9914411">
    <w:abstractNumId w:val="14"/>
  </w:num>
  <w:num w:numId="30" w16cid:durableId="541747333">
    <w:abstractNumId w:val="18"/>
  </w:num>
  <w:num w:numId="31" w16cid:durableId="126752078">
    <w:abstractNumId w:val="26"/>
  </w:num>
  <w:num w:numId="32" w16cid:durableId="99923677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6394131">
    <w:abstractNumId w:val="20"/>
  </w:num>
  <w:num w:numId="34" w16cid:durableId="16152068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26480086">
    <w:abstractNumId w:val="35"/>
  </w:num>
  <w:num w:numId="36" w16cid:durableId="2074354137">
    <w:abstractNumId w:val="13"/>
  </w:num>
  <w:num w:numId="37" w16cid:durableId="267927637">
    <w:abstractNumId w:val="28"/>
  </w:num>
  <w:num w:numId="38" w16cid:durableId="302198010">
    <w:abstractNumId w:val="17"/>
  </w:num>
  <w:num w:numId="39" w16cid:durableId="976565942">
    <w:abstractNumId w:val="15"/>
  </w:num>
  <w:num w:numId="40" w16cid:durableId="1258519438">
    <w:abstractNumId w:val="36"/>
  </w:num>
  <w:num w:numId="41" w16cid:durableId="329992262">
    <w:abstractNumId w:val="32"/>
  </w:num>
  <w:num w:numId="42" w16cid:durableId="1980106430">
    <w:abstractNumId w:val="30"/>
  </w:num>
  <w:num w:numId="43" w16cid:durableId="141855419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851"/>
  <w:consecutiveHyphenLimit w:val="3"/>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ate.Format.Long" w:val="December 5th, 2017"/>
    <w:docVar w:name="Date.Format.Long.dateValue" w:val="43074"/>
    <w:docVar w:name="OawAttachedTemplate" w:val="Report.owt"/>
    <w:docVar w:name="OawBuiltInDocProps" w:val="&lt;OawBuiltInDocProps&gt;&lt;default profileUID=&quot;0&quot;&gt;&lt;word&gt;&lt;fileName&gt;&lt;/fileName&gt;&lt;subject&gt;&lt;value type=&quot;OawDocProperty&quot; name=&quot;CustomField.Title&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Organisation&quot;&gt;&lt;separator text=&quot;&quot;&gt;&lt;/separator&gt;&lt;format text=&quot;&quot;&gt;&lt;/format&gt;&lt;/value&gt;&lt;/company&gt;&lt;defaultFilename&gt;&lt;value type=&quot;OawDocProperty&quot; name=&quot;CustomField.Title&quot;&gt;&lt;separator text=&quot;&quot;&gt;&lt;/separator&gt;&lt;format text=&quot;&quot;&gt;&lt;/format&gt;&lt;/value&gt;&lt;/defaultFilename&gt;&lt;title&gt;&lt;value type=&quot;OawDocProperty&quot; name=&quot;CustomField.DocumentTypeReport&quot;&gt;&lt;separator text=&quot;&quot;&gt;&lt;/separator&gt;&lt;format text=&quot;&quot;&gt;&lt;/format&gt;&lt;/value&gt;&lt;/title&gt;&lt;/word&gt;&lt;PDF&gt;&lt;fileName&gt;&lt;/fileName&gt;&lt;subject&gt;&lt;value type=&quot;OawDocProperty&quot; name=&quot;CustomField.Title&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Organisation&quot;&gt;&lt;separator text=&quot;&quot;&gt;&lt;/separator&gt;&lt;format text=&quot;&quot;&gt;&lt;/format&gt;&lt;/value&gt;&lt;/company&gt;&lt;defaultFilename&gt;&lt;value type=&quot;OawDocProperty&quot; name=&quot;CustomField.Title&quot;&gt;&lt;separator text=&quot;&quot;&gt;&lt;/separator&gt;&lt;format text=&quot;&quot;&gt;&lt;/format&gt;&lt;/value&gt;&lt;/defaultFilename&gt;&lt;title&gt;&lt;value type=&quot;OawDocProperty&quot; name=&quot;CustomField.DocumentTypeReport&quot;&gt;&lt;separator text=&quot;&quot;&gt;&lt;/separator&gt;&lt;format text=&quot;&quot;&gt;&lt;/format&gt;&lt;/value&gt;&lt;/title&gt;&lt;/PDF&gt;&lt;/default&gt;&lt;/OawBuiltInDocProps&gt;_x000d_"/>
    <w:docVar w:name="OawCreatedWithOfficeatworkVersion" w:val="4.3 SP2 (4.3.3384)"/>
    <w:docVar w:name="OawCreatedWithProjectID" w:val="datwylercom"/>
    <w:docVar w:name="OawCreatedWithProjectVersion" w:val="86"/>
    <w:docVar w:name="OawDate.Manual" w:val="&lt;document&gt;&lt;OawDateManual name=&quot;Date.Format.Long&quot;&gt;&lt;profile type=&quot;default&quot; UID=&quot;&quot; sameAsDefault=&quot;0&quot;&gt;&lt;format UID=&quot;2012012520050787612545&quot; type=&quot;6&quot; defaultValue=&quot;%OawCreationDate%&quot; dateFormat=&quot;Date.Format.Long&quot;/&gt;&lt;/profile&gt;&lt;/OawDateManual&gt;&lt;/document&gt;"/>
    <w:docVar w:name="oawDefinitionTmpl" w:val="&lt;document&gt;&lt;OawDocProperty name=&quot;Organisation.FooterAddress1&quot;&gt;&lt;profile type=&quot;default&quot; UID=&quot;&quot; sameAsDefault=&quot;0&quot;&gt;&lt;documentProperty UID=&quot;2002122011014149059130932&quot; dataSourceUID=&quot;prj.2003050916522158373536&quot;/&gt;&lt;type type=&quot;OawDatabase&quot;&gt;&lt;OawDatabase table=&quot;Data&quot; field=&quot;FooterAddress1&quot;/&gt;&lt;/type&gt;&lt;/profile&gt;&lt;/OawDocProperty&gt;_x000d__x0009_&lt;OawDocProperty name=&quot;Organisation.FooterAddress2&quot;&gt;&lt;profile type=&quot;default&quot; UID=&quot;&quot; sameAsDefault=&quot;0&quot;&gt;&lt;documentProperty UID=&quot;2002122011014149059130932&quot; dataSourceUID=&quot;prj.2003050916522158373536&quot;/&gt;&lt;type type=&quot;OawDatabase&quot;&gt;&lt;OawDatabase table=&quot;Data&quot; field=&quot;FooterAddress2&quot;/&gt;&lt;/type&gt;&lt;/profile&gt;&lt;/OawDocProperty&gt;_x000d__x0009_&lt;OawDocProperty name=&quot;Organisation.FooterAddress4&quot;&gt;&lt;profile type=&quot;default&quot; UID=&quot;&quot; sameAsDefault=&quot;0&quot;&gt;&lt;documentProperty UID=&quot;2002122011014149059130932&quot; dataSourceUID=&quot;prj.2003050916522158373536&quot;/&gt;&lt;type type=&quot;OawDatabase&quot;&gt;&lt;OawDatabase table=&quot;Data&quot; field=&quot;FooterAddress4&quot;/&gt;&lt;/type&gt;&lt;/profile&gt;&lt;/OawDocProperty&gt;_x000d__x0009_&lt;OawDocProperty name=&quot;Organisation.FooterAddress5&quot;&gt;&lt;profile type=&quot;default&quot; UID=&quot;&quot; sameAsDefault=&quot;0&quot;&gt;&lt;documentProperty UID=&quot;2002122011014149059130932&quot; dataSourceUID=&quot;prj.2003050916522158373536&quot;/&gt;&lt;type type=&quot;OawDatabase&quot;&gt;&lt;OawDatabase table=&quot;Data&quot; field=&quot;FooterAddress5&quot;/&gt;&lt;/type&gt;&lt;/profile&gt;&lt;/OawDocProperty&gt;_x000d__x0009_&lt;OawDocProperty name=&quot;Organisation.FooterAddress6&quot;&gt;&lt;profile type=&quot;default&quot; UID=&quot;&quot; sameAsDefault=&quot;0&quot;&gt;&lt;documentProperty UID=&quot;2002122011014149059130932&quot; dataSourceUID=&quot;prj.2003050916522158373536&quot;/&gt;&lt;type type=&quot;OawDatabase&quot;&gt;&lt;OawDatabase table=&quot;Data&quot; field=&quot;FooterAddress6&quot;/&gt;&lt;/type&gt;&lt;/profile&gt;&lt;/OawDocProperty&gt;_x000d__x0009_&lt;OawDateManual name=&quot;Date.Format.Long&quot;&gt;&lt;profile type=&quot;default&quot; UID=&quot;&quot; sameAsDefault=&quot;0&quot;&gt;&lt;format UID=&quot;2012012520050787612545&quot; type=&quot;6&quot; defaultValue=&quot;%OawCreationDate%&quot; dateFormat=&quot;Date.Format.Long&quot;/&gt;&lt;/profile&gt;&lt;/OawDateManual&gt;_x000d__x0009_&lt;OawDocProperty name=&quot;CustomField.Classification&quot;&gt;&lt;profile type=&quot;default&quot; UID=&quot;&quot; sameAsDefault=&quot;0&quot;&gt;&lt;documentProperty UID=&quot;2004112217333376588294&quot; dataSourceUID=&quot;prj.2004111209271974627605&quot;/&gt;&lt;type type=&quot;OawCustomFields&quot;&gt;&lt;OawCustomFields table=&quot;Data&quot; field=&quot;Classification&quot;/&gt;&lt;/type&gt;&lt;/profile&gt;&lt;/OawDocProperty&gt;_x000d__x0009_&lt;OawDocProperty name=&quot;Organisation.Organisation&quot;&gt;&lt;profile type=&quot;default&quot; UID=&quot;&quot; sameAsDefault=&quot;0&quot;&gt;&lt;documentProperty UID=&quot;2002122011014149059130932&quot; dataSourceUID=&quot;prj.2003050916522158373536&quot;/&gt;&lt;type type=&quot;OawDatabase&quot;&gt;&lt;OawDatabase table=&quot;Data&quot; field=&quot;Organisation&quot;/&gt;&lt;/type&gt;&lt;/profile&gt;&lt;/OawDocProperty&gt;_x000d__x0009_&lt;OawDocProperty name=&quot;Organisation.FooterLegal1&quot;&gt;&lt;profile type=&quot;default&quot; UID=&quot;&quot; sameAsDefault=&quot;0&quot;&gt;&lt;documentProperty UID=&quot;2002122011014149059130932&quot; dataSourceUID=&quot;prj.2003050916522158373536&quot;/&gt;&lt;type type=&quot;OawDatabase&quot;&gt;&lt;OawDatabase table=&quot;Data&quot; field=&quot;FooterLegal1&quot;/&gt;&lt;/type&gt;&lt;/profile&gt;&lt;/OawDocProperty&gt;_x000d__x0009_&lt;OawDocProperty name=&quot;Organisation.FooterLegal2&quot;&gt;&lt;profile type=&quot;default&quot; UID=&quot;&quot; sameAsDefault=&quot;0&quot;&gt;&lt;documentProperty UID=&quot;2002122011014149059130932&quot; dataSourceUID=&quot;prj.2003050916522158373536&quot;/&gt;&lt;type type=&quot;OawDatabase&quot;&gt;&lt;OawDatabase table=&quot;Data&quot; field=&quot;FooterLegal2&quot;/&gt;&lt;/type&gt;&lt;/profile&gt;&lt;/OawDocProperty&gt;_x000d__x0009_&lt;OawDocProperty name=&quot;Organisation.FooterAddress3&quot;&gt;&lt;profile type=&quot;default&quot; UID=&quot;&quot; sameAsDefault=&quot;0&quot;&gt;&lt;documentProperty UID=&quot;2002122011014149059130932&quot; dataSourceUID=&quot;prj.2003050916522158373536&quot;/&gt;&lt;type type=&quot;OawDatabase&quot;&gt;&lt;OawDatabase table=&quot;Data&quot; field=&quot;FooterAddress3&quot;/&gt;&lt;/type&gt;&lt;/profile&gt;&lt;/OawDocProperty&gt;_x000d__x0009_&lt;OawDocProperty name=&quot;Organisation.FooterLegal3&quot;&gt;&lt;profile type=&quot;default&quot; UID=&quot;&quot; sameAsDefault=&quot;0&quot;&gt;&lt;documentProperty UID=&quot;2002122011014149059130932&quot; dataSourceUID=&quot;prj.2003050916522158373536&quot;/&gt;&lt;type type=&quot;OawDatabase&quot;&gt;&lt;OawDatabase table=&quot;Data&quot; field=&quot;FooterLegal3&quot;/&gt;&lt;/type&gt;&lt;/profile&gt;&lt;/OawDocProperty&gt;_x000d__x0009_&lt;OawDocProperty name=&quot;Organisation.FooterLegal4&quot;&gt;&lt;profile type=&quot;default&quot; UID=&quot;&quot; sameAsDefault=&quot;0&quot;&gt;&lt;documentProperty UID=&quot;2002122011014149059130932&quot; dataSourceUID=&quot;prj.2003050916522158373536&quot;/&gt;&lt;type type=&quot;OawDatabase&quot;&gt;&lt;OawDatabase table=&quot;Data&quot; field=&quot;FooterLegal4&quot;/&gt;&lt;/type&gt;&lt;/profile&gt;&lt;/OawDocProperty&gt;_x000d__x0009_&lt;OawDocProperty name=&quot;Organisation.FooterLegal5&quot;&gt;&lt;profile type=&quot;default&quot; UID=&quot;&quot; sameAsDefault=&quot;0&quot;&gt;&lt;documentProperty UID=&quot;2002122011014149059130932&quot; dataSourceUID=&quot;prj.2003050916522158373536&quot;/&gt;&lt;type type=&quot;OawDatabase&quot;&gt;&lt;OawDatabase table=&quot;Data&quot; field=&quot;FooterLegal5&quot;/&gt;&lt;/type&gt;&lt;/profile&gt;&lt;/OawDocProperty&gt;_x000d__x0009_&lt;OawDocProperty name=&quot;Organisation.FooterLegal6&quot;&gt;&lt;profile type=&quot;default&quot; UID=&quot;&quot; sameAsDefault=&quot;0&quot;&gt;&lt;documentProperty UID=&quot;2002122011014149059130932&quot; dataSourceUID=&quot;prj.2003050916522158373536&quot;/&gt;&lt;type type=&quot;OawDatabase&quot;&gt;&lt;OawDatabase table=&quot;Data&quot; field=&quot;FooterLegal6&quot;/&gt;&lt;/type&gt;&lt;/profile&gt;&lt;/OawDocProperty&gt;_x000d__x0009_&lt;OawDocProperty name=&quot;Organisation.FooterLegal7&quot;&gt;&lt;profile type=&quot;default&quot; UID=&quot;&quot; sameAsDefault=&quot;0&quot;&gt;&lt;documentProperty UID=&quot;2002122011014149059130932&quot; dataSourceUID=&quot;prj.2003050916522158373536&quot;/&gt;&lt;type type=&quot;OawDatabase&quot;&gt;&lt;OawDatabase table=&quot;Data&quot; field=&quot;FooterLegal7&quot;/&gt;&lt;/type&gt;&lt;/profile&gt;&lt;/OawDocProperty&gt;_x000d__x0009_&lt;OawDocProperty name=&quot;Organisation.FooterLegal8&quot;&gt;&lt;profile type=&quot;default&quot; UID=&quot;&quot; sameAsDefault=&quot;0&quot;&gt;&lt;documentProperty UID=&quot;2002122011014149059130932&quot; dataSourceUID=&quot;prj.2003050916522158373536&quot;/&gt;&lt;type type=&quot;OawDatabase&quot;&gt;&lt;OawDatabase table=&quot;Data&quot; field=&quot;FooterLegal8&quot;/&gt;&lt;/type&gt;&lt;/profile&gt;&lt;/OawDocProperty&gt;_x000d__x0009_&lt;OawDocProperty name=&quot;Organisation.FooterLegal9&quot;&gt;&lt;profile type=&quot;default&quot; UID=&quot;&quot; sameAsDefault=&quot;0&quot;&gt;&lt;documentProperty UID=&quot;2002122011014149059130932&quot; dataSourceUID=&quot;prj.2003050916522158373536&quot;/&gt;&lt;type type=&quot;OawDatabase&quot;&gt;&lt;OawDatabase table=&quot;Data&quot; field=&quot;FooterLegal9&quot;/&gt;&lt;/type&gt;&lt;/profile&gt;&lt;/OawDocProperty&gt;_x000d__x0009_&lt;OawDocProperty name=&quot;Organisation.FooterLegal10&quot;&gt;&lt;profile type=&quot;default&quot; UID=&quot;&quot; sameAsDefault=&quot;0&quot;&gt;&lt;documentProperty UID=&quot;2002122011014149059130932&quot; dataSourceUID=&quot;prj.2003050916522158373536&quot;/&gt;&lt;type type=&quot;OawDatabase&quot;&gt;&lt;OawDatabase table=&quot;Data&quot; field=&quot;FooterLegal10&quot;/&gt;&lt;/type&gt;&lt;/profile&gt;&lt;/OawDocProperty&gt;_x000d__x0009_&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_x000d__x0009_&lt;OawDocProperty name=&quot;Doc.of&quot;&gt;&lt;profile type=&quot;default&quot; UID=&quot;&quot; sameAsDefault=&quot;0&quot;&gt;&lt;documentProperty UID=&quot;2003060614150123456789&quot; dataSourceUID=&quot;2003060614150123456789&quot;/&gt;&lt;type type=&quot;OawLanguage&quot;&gt;&lt;OawLanguage UID=&quot;Doc.of&quot;/&gt;&lt;/type&gt;&lt;/profile&gt;&lt;/OawDocProperty&gt;_x000d__x0009_&lt;OawDocProperty name=&quot;Organisation.WdCobrandColor&quot;&gt;&lt;profile type=&quot;default&quot; UID=&quot;&quot; sameAsDefault=&quot;0&quot;&gt;&lt;documentProperty UID=&quot;2002122011014149059130932&quot; dataSourceUID=&quot;prj.2003050916522158373536&quot;/&gt;&lt;type type=&quot;OawDatabase&quot;&gt;&lt;OawDatabase table=&quot;Data&quot; field=&quot;WdCobrandColor&quot;/&gt;&lt;/type&gt;&lt;/profile&gt;&lt;/OawDocProperty&gt;_x000d__x0009_&lt;OawDocProperty name=&quot;Organisation.WdCobrandBlackWhite&quot;&gt;&lt;profile type=&quot;default&quot; UID=&quot;&quot; sameAsDefault=&quot;0&quot;&gt;&lt;documentProperty UID=&quot;2002122011014149059130932&quot; dataSourceUID=&quot;prj.2003050916522158373536&quot;/&gt;&lt;type type=&quot;OawDatabase&quot;&gt;&lt;OawDatabase table=&quot;Data&quot; field=&quot;WdCobrandBlackWhite&quot;/&gt;&lt;/type&gt;&lt;/profile&gt;&lt;/OawDocProperty&gt;_x000d__x0009_&lt;OawDocProperty name=&quot;Output.Label&quot;&gt;&lt;profile type=&quot;default&quot; UID=&quot;&quot; sameAsDefault=&quot;0&quot;&gt;&lt;documentProperty UID=&quot;&quot; dataSourceUID=&quot;&quot;/&gt;&lt;type type=&quot;OawDatabase&quot;&gt;&lt;OawDatabase table=&quot;Data&quot; field=&quot;&quot;/&gt;&lt;/type&gt;&lt;/profile&gt;&lt;profile type=&quot;print&quot; UID=&quot;2012012510405582695049&quot; sameAsDefault=&quot;0&quot;&gt;&lt;documentProperty UID=&quot;2003060614150123456789&quot; dataSourceUID=&quot;2003060614150123456789&quot;/&gt;&lt;type type=&quot;OawLanguage&quot;&gt;&lt;OawLanguage UID=&quot;Doc.Internal&quot;/&gt;&lt;/type&gt;&lt;/profile&gt;&lt;profile type=&quot;print&quot; UID=&quot;2012040510183982973003&quot; sameAsDefault=&quot;-1&quot;&gt;&lt;/profile&gt;&lt;profile type=&quot;print&quot; UID=&quot;2012012510405755392971&quot; sameAsDefault=&quot;-1&quot;&gt;&lt;/profile&gt;&lt;profile type=&quot;print&quot; UID=&quot;2012013117484749026333&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06120514175878093883&quot; sameAsDefault=&quot;-1&quot;&gt;&lt;/profile&gt;&lt;profile type=&quot;send&quot; UID=&quot;2006121210395821292110&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06120514401556040061&quot; sameAsDefault=&quot;-1&quot;&gt;&lt;/profile&gt;&lt;profile type=&quot;save&quot; UID=&quot;2006121210441235887611&quot; sameAsDefault=&quot;-1&quot;&gt;&lt;/profile&gt;&lt;profile type=&quot;print&quot; UID=&quot;2012051021054570617183&quot; sameAsDefault=&quot;0&quot;&gt;&lt;documentProperty UID=&quot;2003060614150123456789&quot; dataSourceUID=&quot;2003060614150123456789&quot;/&gt;&lt;type type=&quot;OawLanguage&quot;&gt;&lt;OawLanguage UID=&quot;Doc.Draft&quot;/&gt;&lt;/type&gt;&lt;/profile&gt;&lt;profile type=&quot;send&quot; UID=&quot;2012051021032453870189214&quot; sameAsDefault=&quot;0&quot;&gt;&lt;documentProperty UID=&quot;2003060614150123456789&quot; dataSourceUID=&quot;2003060614150123456789&quot;/&gt;&lt;type type=&quot;OawLanguage&quot;&gt;&lt;OawLanguage UID=&quot;Doc.Internal&quot;/&gt;&lt;/type&gt;&lt;/profile&gt;&lt;profile type=&quot;save&quot; UID=&quot;2012051021030007009075&quot; sameAsDefault=&quot;0&quot;&gt;&lt;documentProperty UID=&quot;2003060614150123456789&quot; dataSourceUID=&quot;2003060614150123456789&quot;/&gt;&lt;type type=&quot;OawLanguage&quot;&gt;&lt;OawLanguage UID=&quot;Doc.Internal&quot;/&gt;&lt;/type&gt;&lt;/profile&gt;&lt;/OawDocProperty&gt;_x000d__x0009_&lt;OawDocProperty name=&quot;CustomField.DocumentTypeReport&quot;&gt;&lt;profile type=&quot;default&quot; UID=&quot;&quot; sameAsDefault=&quot;0&quot;&gt;&lt;documentProperty UID=&quot;2004112217333376588294&quot; dataSourceUID=&quot;prj.2004111209271974627605&quot;/&gt;&lt;type type=&quot;OawCustomFields&quot;&gt;&lt;OawCustomFields table=&quot;Data&quot; field=&quot;DocumentTypeReport&quot;/&gt;&lt;/type&gt;&lt;/profile&gt;&lt;/OawDocProperty&gt;_x000d__x0009_&lt;OawDocProperty name=&quot;CustomField.DocumentDate&quot;&gt;&lt;profile type=&quot;default&quot; UID=&quot;&quot; sameAsDefault=&quot;0&quot;&gt;&lt;documentProperty UID=&quot;2004112217333376588294&quot; dataSourceUID=&quot;prj.2004111209271974627605&quot;/&gt;&lt;type type=&quot;OawCustomFields&quot;&gt;&lt;OawCustomFields table=&quot;Data&quot; field=&quot;DocumentDate&quot;/&gt;&lt;/type&gt;&lt;/profile&gt;&lt;/OawDocProperty&gt;_x000d__x0009_&lt;OawDocProperty name=&quot;CustomField.Title&quot;&gt;&lt;profile type=&quot;default&quot; UID=&quot;&quot; sameAsDefault=&quot;0&quot;&gt;&lt;documentProperty UID=&quot;2004112217333376588294&quot; dataSourceUID=&quot;prj.2004111209271974627605&quot;/&gt;&lt;type type=&quot;OawCustomFields&quot;&gt;&lt;OawCustomFields table=&quot;Data&quot; field=&quot;Title&quot;/&gt;&lt;/type&gt;&lt;/profile&gt;&lt;/OawDocProperty&gt;_x000d__x0009_&lt;OawDocProperty name=&quot;CustomField.Subtitle&quot;&gt;&lt;profile type=&quot;default&quot; UID=&quot;&quot; sameAsDefault=&quot;0&quot;&gt;&lt;documentProperty UID=&quot;2004112217333376588294&quot; dataSourceUID=&quot;prj.2004111209271974627605&quot;/&gt;&lt;type type=&quot;OawCustomFields&quot;&gt;&lt;OawCustomFields table=&quot;Data&quot; field=&quot;Subtitle&quot;/&gt;&lt;/type&gt;&lt;/profile&gt;&lt;/OawDocProperty&gt;_x000d__x0009_&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DocProperty name=&quot;Organisation.Organisation&quot;&gt;&lt;profile type=&quot;default&quot; UID=&quot;&quot; sameAsDefault=&quot;0&quot;&gt;&lt;documentProperty UID=&quot;2002122011014149059130932&quot; dataSourceUID=&quot;prj.2003050916522158373536&quot;/&gt;&lt;type type=&quot;OawDatabase&quot;&gt;&lt;OawDatabase table=&quot;Data&quot; field=&quot;Organisation&quot;/&gt;&lt;/type&gt;&lt;/profile&gt;&lt;/OawDocProperty&gt;_x000d__x0009_&lt;OawDocProperty name=&quot;Doc.Content&quot;&gt;&lt;profile type=&quot;default&quot; UID=&quot;&quot; sameAsDefault=&quot;0&quot;&gt;&lt;documentProperty UID=&quot;2003060614150123456789&quot; dataSourceUID=&quot;2003060614150123456789&quot;/&gt;&lt;type type=&quot;OawLanguage&quot;&gt;&lt;OawLanguage UID=&quot;Doc.Content&quot;/&gt;&lt;/type&gt;&lt;/profile&gt;&lt;/OawDocProperty&gt;_x000d__x0009_&lt;OawDocProperty name=&quot;Author.DirectPhone&quot;&gt;&lt;profile type=&quot;default&quot; UID=&quot;&quot; sameAsDefault=&quot;0&quot;&gt;&lt;documentProperty UID=&quot;2006040509495284662868&quot; dataSourceUID=&quot;prj.2003041709434161414032&quot;/&gt;&lt;type type=&quot;OawDatabase&quot;&gt;&lt;OawDatabase table=&quot;Data&quot; field=&quot;DirectPhone&quot;/&gt;&lt;/type&gt;&lt;/profile&gt;&lt;/OawDocProperty&gt;_x000d__x0009_&lt;OawDocProperty name=&quot;Author.EMail&quot;&gt;&lt;profile type=&quot;default&quot; UID=&quot;&quot; sameAsDefault=&quot;0&quot;&gt;&lt;documentProperty UID=&quot;2006040509495284662868&quot; dataSourceUID=&quot;prj.2003041709434161414032&quot;/&gt;&lt;type type=&quot;OawDatabase&quot;&gt;&lt;OawDatabase table=&quot;Data&quot; field=&quot;EMail&quot;/&gt;&lt;/type&gt;&lt;/profile&gt;&lt;/OawDocProperty&gt;_x000d_&lt;/document&gt;_x000d_"/>
    <w:docVar w:name="OawDistributionEnabled" w:val="&lt;empty/&gt;"/>
    <w:docVar w:name="OawDocProp.2002122011014149059130932" w:val="&lt;source&gt;&lt;Fields List=&quot;FooterAddress1|FooterAddress2|FooterAddress4|FooterAddress5|FooterAddress6|Organisation|FooterLegal1|FooterLegal2|FooterAddress3|FooterLegal3|FooterLegal4|FooterLegal5|FooterLegal6|FooterLegal7|FooterLegal8|FooterLegal9|FooterLegal10|WdCobrandColor|WdCobrandBlackWhite&quot;/&gt;&lt;profile type=&quot;default&quot; UID=&quot;&quot; sameAsDefault=&quot;0&quot;&gt;&lt;OawDocProperty name=&quot;Organisation.FooterAddress1&quot; field=&quot;FooterAddress1&quot;/&gt;&lt;OawDocProperty name=&quot;Organisation.FooterAddress2&quot; field=&quot;FooterAddress2&quot;/&gt;&lt;OawDocProperty name=&quot;Organisation.FooterAddress4&quot; field=&quot;FooterAddress4&quot;/&gt;&lt;OawDocProperty name=&quot;Organisation.FooterAddress5&quot; field=&quot;FooterAddress5&quot;/&gt;&lt;OawDocProperty name=&quot;Organisation.FooterAddress6&quot; field=&quot;FooterAddress6&quot;/&gt;&lt;OawDocProperty name=&quot;Organisation.Organisation&quot; field=&quot;Organisation&quot;/&gt;&lt;OawDocProperty name=&quot;Organisation.FooterLegal1&quot; field=&quot;FooterLegal1&quot;/&gt;&lt;OawDocProperty name=&quot;Organisation.FooterLegal2&quot; field=&quot;FooterLegal2&quot;/&gt;&lt;OawDocProperty name=&quot;Organisation.FooterAddress3&quot; field=&quot;FooterAddress3&quot;/&gt;&lt;OawDocProperty name=&quot;Organisation.FooterLegal3&quot; field=&quot;FooterLegal3&quot;/&gt;&lt;OawDocProperty name=&quot;Organisation.FooterLegal4&quot; field=&quot;FooterLegal4&quot;/&gt;&lt;OawDocProperty name=&quot;Organisation.FooterLegal5&quot; field=&quot;FooterLegal5&quot;/&gt;&lt;OawDocProperty name=&quot;Organisation.FooterLegal6&quot; field=&quot;FooterLegal6&quot;/&gt;&lt;OawDocProperty name=&quot;Organisation.FooterLegal7&quot; field=&quot;FooterLegal7&quot;/&gt;&lt;OawDocProperty name=&quot;Organisation.FooterLegal8&quot; field=&quot;FooterLegal8&quot;/&gt;&lt;OawDocProperty name=&quot;Organisation.FooterLegal9&quot; field=&quot;FooterLegal9&quot;/&gt;&lt;OawDocProperty name=&quot;Organisation.FooterLegal10&quot; field=&quot;FooterLegal10&quot;/&gt;&lt;OawDocProperty name=&quot;Organisation.WdCobrandColor&quot; field=&quot;WdCobrandColor&quot;/&gt;&lt;OawDocProperty name=&quot;Organisation.WdCobrandBlackWhite&quot; field=&quot;WdCobrandBlackWhite&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Page&quot; field=&quot;Doc.Page&quot;/&gt;&lt;OawDocProperty name=&quot;Doc.of&quot; field=&quot;Doc.of&quot;/&gt;&lt;OawDocProperty name=&quot;Doc.Content&quot; field=&quot;Doc.Content&quot;/&gt;&lt;/profile&gt;&lt;profile type=&quot;print&quot; UID=&quot;2012012510405582695049&quot; sameAsDefault=&quot;0&quot;&gt;&lt;SQL&gt;SELECT Value, UID FROM Data WHERE LCID = '%WhereLCID%';&lt;/SQL&gt;&lt;OawDocProperty name=&quot;Output.Label&quot; field=&quot;Doc.Internal&quot;/&gt;&lt;/profile&gt;&lt;profile type=&quot;send&quot; UID=&quot;2003010711200895123470110&quot; sameAsDefault=&quot;0&quot;&gt;&lt;SQL&gt;SELECT Value, UID FROM Data WHERE LCID = '%WhereLCID%';&lt;/SQL&gt;&lt;OawDocProperty name=&quot;Output.Label&quot; field=&quot;Doc.Draft&quot;/&gt;&lt;/profile&gt;&lt;profile type=&quot;save&quot; UID=&quot;2004062216425255253277&quot; sameAsDefault=&quot;0&quot;&gt;&lt;SQL&gt;SELECT Value, UID FROM Data WHERE LCID = '%WhereLCID%';&lt;/SQL&gt;&lt;OawDocProperty name=&quot;Output.Label&quot; field=&quot;Doc.Draft&quot;/&gt;&lt;/profile&gt;&lt;profile type=&quot;print&quot; UID=&quot;2012051021054570617183&quot; sameAsDefault=&quot;0&quot;&gt;&lt;SQL&gt;SELECT Value, UID FROM Data WHERE LCID = '%WhereLCID%';&lt;/SQL&gt;&lt;OawDocProperty name=&quot;Output.Label&quot; field=&quot;Doc.Draft&quot;/&gt;&lt;/profile&gt;&lt;profile type=&quot;send&quot; UID=&quot;2012051021032453870189214&quot; sameAsDefault=&quot;0&quot;&gt;&lt;SQL&gt;SELECT Value, UID FROM Data WHERE LCID = '%WhereLCID%';&lt;/SQL&gt;&lt;OawDocProperty name=&quot;Output.Label&quot; field=&quot;Doc.Internal&quot;/&gt;&lt;/profile&gt;&lt;profile type=&quot;save&quot; UID=&quot;2012051021030007009075&quot; sameAsDefault=&quot;0&quot;&gt;&lt;SQL&gt;SELECT Value, UID FROM Data WHERE LCID = '%WhereLCID%';&lt;/SQL&gt;&lt;OawDocProperty name=&quot;Output.Label&quot; field=&quot;Doc.Internal&quot;/&gt;&lt;/profile&gt;&lt;/source&gt;"/>
    <w:docVar w:name="OawDocProp.2004112217333376588294" w:val="&lt;source&gt;&lt;Fields List=&quot;Classification|DocumentTypeReport|DocumentDate|Title|Subtitle&quot;/&gt;&lt;profile type=&quot;default&quot; UID=&quot;&quot; sameAsDefault=&quot;0&quot;&gt;&lt;OawDocProperty name=&quot;CustomField.Classification&quot; field=&quot;Classification&quot;/&gt;&lt;OawDocProperty name=&quot;CustomField.DocumentTypeReport&quot; field=&quot;DocumentTypeReport&quot;/&gt;&lt;OawDocProperty name=&quot;CustomField.DocumentDate&quot; field=&quot;DocumentDate&quot;/&gt;&lt;OawDocProperty name=&quot;CustomField.Title&quot; field=&quot;Title&quot;/&gt;&lt;OawDocProperty name=&quot;CustomField.Subtitle&quot; field=&quot;Subtitle&quot;/&gt;&lt;/profile&gt;&lt;/source&gt;"/>
    <w:docVar w:name="OawDocProp.2006040509495284662868" w:val="&lt;source&gt;&lt;Fields List=&quot;Name|DirectPhone|EMail&quot;/&gt;&lt;profile type=&quot;default&quot; UID=&quot;&quot; sameAsDefault=&quot;0&quot;&gt;&lt;OawDocProperty name=&quot;Author.Name&quot; field=&quot;Name&quot;/&gt;&lt;OawDocProperty name=&quot;Author.DirectPhone&quot; field=&quot;DirectPhone&quot;/&gt;&lt;OawDocProperty name=&quot;Author.EMail&quot; field=&quot;EMail&quot;/&gt;&lt;/profile&gt;&lt;/source&gt;"/>
    <w:docVar w:name="OawDocPropSource" w:val="&lt;DocProps&gt;&lt;DocProp UID=&quot;2003080714212273705547&quot; EntryUID=&quot;2017120514294385072531&quot; PrimaryUID=&quot;ClientSuite&quot; Active=&quot;true&quot;&gt;&lt;Field Name=&quot;UID&quot; Value=&quot;2017120514294385072531&quot;/&gt;&lt;Field Name=&quot;IDName&quot; Value=&quot;Empfänger&quot;/&gt;&lt;Field Name=&quot;RecipientPlainUnchanged&quot; Value=&quot;-1&quot;/&gt;&lt;Field Name=&quot;RecipientActive&quot; Value=&quot;-1&quot;/&gt;&lt;Field Name=&quot;RecipientIcon&quot; Value=&quot;Contact&quot;/&gt;&lt;Field Name=&quot;MappingTableLabel&quot; Value=&quot;&quot;/&gt;&lt;Field Name=&quot;MappingTableActive&quot; Value=&quot;&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JobTitle&quot; Value=&quot;&quot;/&gt;&lt;Field Name=&quot;AddressStreet&quot; Value=&quot;&quot;/&gt;&lt;Field Name=&quot;AddressZIP&quot; Value=&quot;&quot;/&gt;&lt;Field Name=&quot;AddressCity&quot; Value=&quot;&quot;/&gt;&lt;Field Name=&quot;Address&quot; Value=&quot;&quot;/&gt;&lt;Field Name=&quot;CompleteAddress&quot; Value=&quot;&quot;/&gt;&lt;Field Name=&quot;AddressSingleLine&quot; Value=&quot;&quot;/&gt;&lt;Field Name=&quot;Telephone&quot; Value=&quot;&quot;/&gt;&lt;Field Name=&quot;Fax&quot; Value=&quot;&quot;/&gt;&lt;Field Name=&quot;EMail&quot; Value=&quot;&quot;/&gt;&lt;Field Name=&quot;CopyTo&quot; Value=&quot;&quot;/&gt;&lt;Field Name=&quot;Introduction&quot; Value=&quot;&quot;/&gt;&lt;Field Name=&quot;Closing&quot; Value=&quot;&quot;/&gt;&lt;Field Name=&quot;FormattedFullAddress&quot; Value=&quot;&quot;/&gt;&lt;Field Name=&quot;CompleteAddressImported&quot; Value=&quot;&quot;/&gt;&lt;/DocProp&gt;&lt;DocProp UID=&quot;2002122011014149059130932&quot; EntryUID=&quot;2012052509002873436085&quot; PrimaryUID=&quot;ClientSuite&quot; Active=&quot;true&quot;&gt;&lt;Field Name=&quot;UID&quot; Value=&quot;2012052509002873436085&quot;/&gt;&lt;Field Name=&quot;IDName&quot; Value=&quot;Dätwyler IT Infra GmbH - Hattersheim&quot;/&gt;&lt;Field Name=&quot;Organisation&quot; Value=&quot;Dätwyler IT Infra GmbH&quot;/&gt;&lt;Field Name=&quot;Division&quot; Value=&quot;Dätwyler  IT Infra&quot;/&gt;&lt;Field Name=&quot;City&quot; Value=&quot;Hattersheim&quot;/&gt;&lt;Field Name=&quot;Phone&quot; Value=&quot;+49 6190 8880-0&quot;/&gt;&lt;Field Name=&quot;Internet&quot; Value=&quot;www.ITinfra.datwyler.com&quot;/&gt;&lt;Field Name=&quot;FooterAddress1&quot; Value=&quot;Dätwyler IT Infra GmbH, Auf der Roos 4-12, 65795 Hattersheim, Germany&quot;/&gt;&lt;Field Name=&quot;FooterAddress2&quot; Value=&quot;T +49 6190 8880-0, F +49 6190 8880-80, info.itinfra.de@datwyler.com, www.ITinfra.datwyler.com&quot;/&gt;&lt;Field Name=&quot;FooterAddress3&quot; Value=&quot;Dätwyler IT Infra GmbH, Ludwigstraße 47, 85399 Hallbergmoos, Germany&quot;/&gt;&lt;Field Name=&quot;FooterAddress4&quot; Value=&quot;T +49 811 998633-0, F +49 811 998633-30, info.itinfra.de@datwyler.com, www.ITinfra.datwyler.com&quot;/&gt;&lt;Field Name=&quot;FooterAddress5&quot; Value=&quot;Dätwyler IT Infra GmbH, Niederlassung Österreich, Liebermannstraße A02 403, 2345 Brunn am Gebirge, Austria&quot;/&gt;&lt;Field Name=&quot;FooterAddress6&quot; Value=&quot;T +43 1 8101641-0, F +43 1 8101641-35, info.itinfra.at@datwyler.com, www.ITinfra.datwyler.com&quot;/&gt;&lt;Field Name=&quot;FooterLegal1&quot; Value=&quot;Geschäftsführer / Managing Director: Susanne Keller-Petri, Oliver Wunderlich&quot;/&gt;&lt;Field Name=&quot;FooterLegal2&quot; Value=&quot;HRB 84724, Amtsgericht Frankfurt am Main, UST-ID-Nr. DE128947927 / ATU63707901&quot;/&gt;&lt;Field Name=&quot;FooterLegal3&quot; Value=&quot;&quot;/&gt;&lt;Field Name=&quot;FooterLegal4&quot; Value=&quot;&quot;/&gt;&lt;Field Name=&quot;FooterLegal5&quot; Value=&quot;&quot;/&gt;&lt;Field Name=&quot;FooterLegal6&quot; Value=&quot;&quot;/&gt;&lt;Field Name=&quot;FooterLegal7&quot; Value=&quot;&quot;/&gt;&lt;Field Name=&quot;FooterLegal8&quot; Value=&quot;&quot;/&gt;&lt;Field Name=&quot;FooterLegal9&quot; Value=&quot;&quot;/&gt;&lt;Field Name=&quot;FooterLegal10&quot; Value=&quot;&quot;/&gt;&lt;Field Name=&quot;EmailOrganisationBold&quot; Value=&quot;&quot;/&gt;&lt;Field Name=&quot;EmailOrganisationNormal&quot; Value=&quot;&quot;/&gt;&lt;Field Name=&quot;EMailAddress1&quot; Value=&quot;&quot;/&gt;&lt;Field Name=&quot;EMailAddress2&quot; Value=&quot;Auf der Roos 4-12&quot;/&gt;&lt;Field Name=&quot;EMailAddress3&quot; Value=&quot;65795 Hattersheim&quot;/&gt;&lt;Field Name=&quot;EMailAddress4&quot; Value=&quot;Germany&quot;/&gt;&lt;Field Name=&quot;EMailAddress5&quot; Value=&quot;&quot;/&gt;&lt;Field Name=&quot;EMailAddress6&quot; Value=&quot;&quot;/&gt;&lt;Field Name=&quot;EMailFooterLegal1&quot; Value=&quot;Geschäftsführer / Managing Director: Susanne Keller-Petri, Oliver Wunderlich&quot;/&gt;&lt;Field Name=&quot;EMailFooterLegal2&quot; Value=&quot;HRB 84724, Amtsgericht Frankfurt am Main, UST-ID-Nr. DE128947927 / ATU63707901&quot;/&gt;&lt;Field Name=&quot;EMailFooterLegal3&quot; Value=&quot;&quot;/&gt;&lt;Field Name=&quot;EMailFooterLegal4&quot; Value=&quot;&quot;/&gt;&lt;Field Name=&quot;EMailFooterLegal5&quot; Value=&quot;&quot;/&gt;&lt;Field Name=&quot;EMailMarketingClaimText1&quot; Value=&quot;&quot;/&gt;&lt;Field Name=&quot;EMailMarketingClaimText2&quot; Value=&quot;&quot;/&gt;&lt;Field Name=&quot;EMailMarketingClaimText3&quot; Value=&quot;&quot;/&gt;&lt;Field Name=&quot;EMailMarketingClaimText1HTML&quot; Value=&quot;&quot;/&gt;&lt;Field Name=&quot;EMailMarketingClaimText2HTML&quot; Value=&quot;&quot;/&gt;&lt;Field Name=&quot;EMailMarketingClaimText3HTML&quot; Value=&quot;&quot;/&gt;&lt;Field Name=&quot;OlLogoSignature&quot; Value=&quot;&quot;/&gt;&lt;Field Name=&quot;WdA4LogoColorPortrait&quot; Value=&quot;%Logos%\Word\Datwyler\WD_Datwyler_A4_Portrait_color.2100.400.wmf&quot;/&gt;&lt;Field Name=&quot;WdA4LogoBlackWhitePortrait&quot; Value=&quot;%Logos%\WD_Datwyler_A4_Portrait_bw.2100.400.wmf&quot;/&gt;&lt;Field Name=&quot;WdA4LogoColorLandscape&quot; Value=&quot;%Logos%\Word\Datwyler\DAT_LogoDat_297x40_farbig.2970.400.wmf&quot;/&gt;&lt;Field Name=&quot;WdA4LogoBlackWhiteLandscape&quot; Value=&quot;%Logos%\Word\Datwyler\DAT_LogoDat_297x40_sw.2970.400.wmf&quot;/&gt;&lt;Field Name=&quot;WdA4LogoBrandImageColorPortrait&quot; Value=&quot;%Logos%\Word\Datwyler\DAT_LogoDat_Brandsymbol_210x60_farbig.2100.600.wmf&quot;/&gt;&lt;Field Name=&quot;WdA4LogoBrandImageBlackWhitePortrait&quot; Value=&quot;%Logos%\Word\Datwyler\DAT_LogoDat_Brandsymbol_210x60_sw.2100.600.wmf&quot;/&gt;&lt;Field Name=&quot;WdA4LogoUnitFooterColorPortrait&quot; Value=&quot;&quot;/&gt;&lt;Field Name=&quot;WdA4LogoUnitFooterBlackWhitePortrait&quot; Value=&quot;&quot;/&gt;&lt;Field Name=&quot;WdLetterLogoColorPortrait&quot; Value=&quot;&quot;/&gt;&lt;Field Name=&quot;WdLetterLogoBlackWhitePortrait&quot; Value=&quot;&quot;/&gt;&lt;Field Name=&quot;WdLetterLogoColorLandscape&quot; Value=&quot;&quot;/&gt;&lt;Field Name=&quot;WdLetterLogoBlackWhiteLandscape&quot; Value=&quot;&quot;/&gt;&lt;Field Name=&quot;WdLetterLogoBrandImageColorPortrait&quot; Value=&quot;&quot;/&gt;&lt;Field Name=&quot;WdLetterLogoBrandImageBlackWhitePortrait&quot; Value=&quot;&quot;/&gt;&lt;Field Name=&quot;WdLetterLogoUnitFooterColorPortrait&quot; Value=&quot;&quot;/&gt;&lt;Field Name=&quot;WdLetterLogoUnitFooterBlackWhitePortrait&quot; Value=&quot;&quot;/&gt;&lt;Field Name=&quot;WdCoverRightMarginColorPortrait&quot; Value=&quot;%Logos%\Word\Datwyler\DAT_Markensymbol_60x210_farbig.600.2100.wmf&quot;/&gt;&lt;Field Name=&quot;WdCoverRightMarginBlackWhitePortrait&quot; Value=&quot;%Logos%\Word\Datwyler\DAT_Markensymbol_60x210_sw.600.2100.wmf&quot;/&gt;&lt;Field Name=&quot;WdCoverRightMarginColorLandscape&quot; Value=&quot;%Logos%\Word\Datwyler\DAT_Markensymbol_50x160_farbig.500.1600.wmf&quot;/&gt;&lt;Field Name=&quot;WdCoverRightMarginBlackWhiteLandscape&quot; Value=&quot;%Logos%\Word\Datwyler\DAT_Markensymbol_50x160_sw.500.1600.wmf&quot;/&gt;&lt;Field Name=&quot;WdCobrandColor&quot; Value=&quot;&quot;/&gt;&lt;Field Name=&quot;WdCobrandBlackWhite&quot; Value=&quot;&quot;/&gt;&lt;Field Name=&quot;IntroductionBeforeSubject&quot; Value=&quot;&quot;/&gt;&lt;Field Name=&quot;RecipientHorizontalOffset&quot; Value=&quot;&quot;/&gt;&lt;Field Name=&quot;RecipientVerticalOffset&quot; Value=&quot;&quot;/&gt;&lt;Field Name=&quot;PpFooter&quot; Value=&quot;© Datwyler, www.ITinfra.datwyler.com&quot;/&gt;&lt;Field Name=&quot;PpFooterAddress1&quot; Value=&quot;&quot;/&gt;&lt;Field Name=&quot;PpFooterAddress2&quot; Value=&quot;&quot;/&gt;&lt;Field Name=&quot;PpFooterAddress3&quot; Value=&quot;&quot;/&gt;&lt;Field Name=&quot;PpFooterAddress4&quot; Value=&quot;&quot;/&gt;&lt;Field Name=&quot;PpFooterAddress5&quot; Value=&quot;&quot;/&gt;&lt;Field Name=&quot;PpFooterAddress6&quot; Value=&quot;&quot;/&gt;&lt;Field Name=&quot;PpThemesDefault&quot; Value=&quot;%Themes%\datwyler.thmx&quot;/&gt;&lt;Field Name=&quot;PpThemesPresentation&quot; Value=&quot;%Themes%\datwyler.thmx&quot;/&gt;&lt;Field Name=&quot;PpThemesSlide&quot; Value=&quot;%Themes%\datwyler.thmx&quot;/&gt;&lt;Field Name=&quot;PpThemesObject&quot; Value=&quot;%Themes%\datwyler.thmx&quot;/&gt;&lt;Field Name=&quot;PpBackgroundTitle43&quot; Value=&quot;%Logos%\PowerPoint\Datwyler\DAT_Datwyler_PPT_S1.wmf&quot;/&gt;&lt;Field Name=&quot;PpBackground1Chapter43&quot; Value=&quot;%Logos%\PowerPoint\Datwyler\DAT_Datwyler_PPT_S2.wmf&quot;/&gt;&lt;Field Name=&quot;PpBackground2Chapter43&quot; Value=&quot;%Logos%\PowerPoint\Datwyler\DAT_Datwyler_PPT_S3.wmf&quot;/&gt;&lt;Field Name=&quot;PpBackground3Chapter43&quot; Value=&quot;%Logos%\PowerPoint\Datwyler\DAT_Datwyler_PPT_S4.wmf&quot;/&gt;&lt;Field Name=&quot;PpBackgroundContent43&quot; Value=&quot;%Logos%\PowerPoint\Datwyler\DAT_Datwyler_PPT_S5.wmf&quot;/&gt;&lt;Field Name=&quot;PpBackgroundLast43&quot; Value=&quot;%Logos%\PowerPoint\Datwyler\DAT_Datwyler_PPT_S6.wmf&quot;/&gt;&lt;Field Name=&quot;SelectedUID&quot; Value=&quot;2021061010294459583995&quot;/&gt;&lt;/DocProp&gt;&lt;DocProp UID=&quot;2006040509495284662868&quot; EntryUID=&quot;2021061010294427754787&quot; PrimaryUID=&quot;ClientSuite&quot; Active=&quot;true&quot;&gt;&lt;Field Name=&quot;UID&quot; Value=&quot;2021061010294427754787&quot;/&gt;&lt;Field Name=&quot;IDName&quot; Value=&quot;Ralf Fischinger&quot;/&gt;&lt;Field Name=&quot;Name&quot; Value=&quot;Ralf Fischinger&quot;/&gt;&lt;Field Name=&quot;AuthorisedSignatory&quot; Value=&quot;&quot;/&gt;&lt;Field Name=&quot;Function&quot; Value=&quot;Head of MarCom&quot;/&gt;&lt;Field Name=&quot;Function2&quot; Value=&quot;&quot;/&gt;&lt;Field Name=&quot;Function3&quot; Value=&quot;&quot;/&gt;&lt;Field Name=&quot;Initials&quot; Value=&quot;RAF&quot;/&gt;&lt;Field Name=&quot;DirectPhone&quot; Value=&quot;+49 6190 8880-37&quot;/&gt;&lt;Field Name=&quot;DirectFax&quot; Value=&quot;&quot;/&gt;&lt;Field Name=&quot;Mobile&quot; Value=&quot;+49 6190 8880-37&quot;/&gt;&lt;Field Name=&quot;EMail&quot; Value=&quot;ralf.fischinger@datwyler.com&quot;/&gt;&lt;Field Name=&quot;SignaturePicture&quot; Value=&quot;&quot;/&gt;&lt;Field Name=&quot;SelectedUID&quot; Value=&quot;2021061010294459583995&quot;/&gt;&lt;/DocProp&gt;&lt;DocProp UID=&quot;200212191811121321310321301031x&quot; EntryUID=&quot;2021061010294427754787&quot; PrimaryUID=&quot;ClientSuite&quot; Active=&quot;true&quot;&gt;&lt;Field Name=&quot;UID&quot; Value=&quot;2021061010294427754787&quot;/&gt;&lt;Field Name=&quot;IDName&quot; Value=&quot;Ralf Fischinger&quot;/&gt;&lt;Field Name=&quot;Name&quot; Value=&quot;Ralf Fischinger&quot;/&gt;&lt;Field Name=&quot;AuthorisedSignatory&quot; Value=&quot;&quot;/&gt;&lt;Field Name=&quot;Function&quot; Value=&quot;Head of MarCom&quot;/&gt;&lt;Field Name=&quot;Function2&quot; Value=&quot;&quot;/&gt;&lt;Field Name=&quot;Function3&quot; Value=&quot;&quot;/&gt;&lt;Field Name=&quot;Initials&quot; Value=&quot;RAF&quot;/&gt;&lt;Field Name=&quot;DirectPhone&quot; Value=&quot;+49 6190 8880-37&quot;/&gt;&lt;Field Name=&quot;DirectFax&quot; Value=&quot;&quot;/&gt;&lt;Field Name=&quot;Mobile&quot; Value=&quot;+49 6190 8880-37&quot;/&gt;&lt;Field Name=&quot;EMail&quot; Value=&quot;ralf.fischinger@datwyler.com&quot;/&gt;&lt;Field Name=&quot;SignaturePicture&quot; Value=&quot;&quot;/&gt;&lt;Field Name=&quot;SelectedUID&quot; Value=&quot;2021061010294459583995&quot;/&gt;&lt;/DocProp&gt;&lt;DocProp UID=&quot;2002122010583847234010578&quot; EntryUID=&quot;2021061010294427754787&quot; PrimaryUID=&quot;ClientSuite&quot; Active=&quot;true&quot;&gt;&lt;Field Name=&quot;UID&quot; Value=&quot;2021061010294427754787&quot;/&gt;&lt;Field Name=&quot;IDName&quot; Value=&quot;Ralf Fischinger&quot;/&gt;&lt;Field Name=&quot;Name&quot; Value=&quot;Ralf Fischinger&quot;/&gt;&lt;Field Name=&quot;AuthorisedSignatory&quot; Value=&quot;&quot;/&gt;&lt;Field Name=&quot;Function&quot; Value=&quot;Head of MarCom&quot;/&gt;&lt;Field Name=&quot;Function2&quot; Value=&quot;&quot;/&gt;&lt;Field Name=&quot;Function3&quot; Value=&quot;&quot;/&gt;&lt;Field Name=&quot;Initials&quot; Value=&quot;RAF&quot;/&gt;&lt;Field Name=&quot;DirectPhone&quot; Value=&quot;+49 6190 8880-37&quot;/&gt;&lt;Field Name=&quot;DirectFax&quot; Value=&quot;&quot;/&gt;&lt;Field Name=&quot;Mobile&quot; Value=&quot;+49 6190 8880-37&quot;/&gt;&lt;Field Name=&quot;EMail&quot; Value=&quot;ralf.fischinger@datwyler.com&quot;/&gt;&lt;Field Name=&quot;SignaturePicture&quot; Value=&quot;&quot;/&gt;&lt;Field Name=&quot;SelectedUID&quot; Value=&quot;2021061010294459583995&quot;/&gt;&lt;/DocProp&gt;&lt;DocProp UID=&quot;2003061115381095709037&quot; EntryUID=&quot;2003121817293296325874&quot; PrimaryUID=&quot;ClientSuite&quot; Active=&quot;true&quot;&gt;&lt;Field Name=&quot;UID&quot; Value=&quot;2003121817293296325874&quot;/&gt;&lt;Field Name=&quot;IDName&quot; Value=&quot;(None)&quot;/&gt;&lt;Field Name=&quot;Name&quot; Value=&quot;&quot;/&gt;&lt;Field Name=&quot;AuthorisedSignatory&quot; Value=&quot;&quot;/&gt;&lt;Field Name=&quot;Function&quot; Value=&quot;&quot;/&gt;&lt;Field Name=&quot;Function2&quot; Value=&quot;&quot;/&gt;&lt;Field Name=&quot;Function3&quot; Value=&quot;&quot;/&gt;&lt;Field Name=&quot;Initials&quot; Value=&quot;&quot;/&gt;&lt;Field Name=&quot;DirectPhone&quot; Value=&quot;&quot;/&gt;&lt;Field Name=&quot;DirectFax&quot; Value=&quot;&quot;/&gt;&lt;Field Name=&quot;Mobile&quot; Value=&quot;&quot;/&gt;&lt;Field Name=&quot;EMail&quot; Value=&quot;&quot;/&gt;&lt;Field Name=&quot;SignaturePicture&quot; Value=&quot;&quot;/&gt;&lt;Field Name=&quot;SelectedUID&quot; Value=&quot;2021061010294459583995&quot;/&gt;&lt;/DocProp&gt;&lt;DocProp UID=&quot;2004112217333376588294&quot; EntryUID=&quot;2004123010144120300001&quot; PrimaryUID=&quot;ClientSuite&quot; Active=&quot;true&quot;&gt;&lt;Field Name=&quot;UID&quot; Value=&quot;2004123010144120300001&quot;/&gt;&lt;Field Name=&quot;DocumentDate&quot; Value=&quot;July 11th, 2024&quot;/&gt;&lt;Field Name=&quot;DocumentTypeReport&quot; Value=&quot;Acceptance Requirements&quot;/&gt;&lt;Field Name=&quot;Classification&quot; Value=&quot;&quot;/&gt;&lt;Field Name=&quot;Title&quot; Value=&quot;Fiber Optic Systems&quot;/&gt;&lt;Field Name=&quot;Subtitle&quot; Value=&quot;Revised 07/2024&quot;/&gt;&lt;/DocProp&gt;&lt;/DocProps&gt;_x000d_"/>
    <w:docVar w:name="OawDocumentLanguageID" w:val="2057"/>
    <w:docVar w:name="OawDocumentPageSelectIDName" w:val="A4Portrait"/>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TextStyles&quot;&gt;_x000d_&lt;Item Type=&quot;Button&quot; IDName=&quot;Normal&quot; Icon=&quot;3546&quot; Label=&quot;&amp;lt;translate&amp;gt;Style.Normal&amp;lt;/translate&amp;gt;&quot; Command=&quot;StyleApply&quot; Parameter=&quot;-1&quot;/&gt;_x000d_&lt;Item Type=&quot;Button&quot; IDName=&quot;NormalKeepTogether&quot; Icon=&quot;3546&quot; Label=&quot;&amp;lt;translate&amp;gt;Style.NormalKeepTogether&amp;lt;/translate&amp;gt;&quot; Command=&quot;StyleApply&quot; Parameter=&quot;NormalKeepTogether&quot;/&gt;_x000d_&lt;Item Type=&quot;Separator&quot;/&gt;_x000d_&lt;Item Type=&quot;Button&quot; IDName=&quot;PositionWithValue&quot; Icon=&quot;3546&quot; Label=&quot;&amp;lt;translate&amp;gt;Style.PositionWithValue&amp;lt;/translate&amp;gt;&quot; Command=&quot;StyleApply&quot; Parameter=&quot;PositionWithValue&quot;/&gt;_x000d_&lt;Item Type=&quot;Separator&quot;/&gt;_x000d_&lt;Item Type=&quot;Button&quot; IDName=&quot;SignatureLines&quot; Icon=&quot;3546&quot; Label=&quot;&amp;lt;translate&amp;gt;Style.SignatureLines&amp;lt;/translate&amp;gt;&quot; Command=&quot;StyleApply&quot; Parameter=&quot;SignatureLines&quot;/&gt;_x000d_&lt;Item Type=&quot;Button&quot; IDName=&quot;SignatureText&quot; Icon=&quot;3546&quot; Label=&quot;&amp;lt;translate&amp;gt;Style.SignatureText&amp;lt;/translate&amp;gt;&quot; Command=&quot;StyleApply&quot; Parameter=&quot;SignatureText&quot;/&gt;_x000d_&lt;/Item&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9&quot;/&gt;_x000d_&lt;Item Type=&quot;Button&quot; IDName=&quot;Citation&quot;  Icon=&quot;3114&quot; Label=&quot;&amp;lt;translate&amp;gt;Style.Citation&amp;lt;/translate&amp;gt;&quot; Command=&quot;StyleApply&quot; Parameter=&quot;Italic&quot;/&gt;_x000d_&lt;Item Type=&quot;Button&quot; IDName=&quot;Description&quot;  Icon=&quot;3114&quot; Label=&quot;&amp;lt;translate&amp;gt;Style.Description&amp;lt;/translate&amp;gt;&quot; Command=&quot;StyleApply&quot; Parameter=&quot;Description&quot;/&gt;_x000d_&lt;/Item&gt;_x000d_&lt;Item Type=&quot;SubMenu&quot; IDName=&quot;StructureStyles&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 Type=&quot;Separator&quot;/&gt;_x000d_&lt;Item Type=&quot;Button&quot; IDName=&quot;DocumentType&quot; Icon=&quot;3546&quot; Label=&quot;&amp;lt;translate&amp;gt;Style.DocumentType&amp;lt;/translate&amp;gt;&quot; Command=&quot;StyleApply&quot; Parameter=&quot;DocumentType&quot;/&gt;_x000d_&lt;Item Type=&quot;Button&quot; IDName=&quot;Subject&quot; Icon=&quot;3546&quot; Label=&quot;&amp;lt;translate&amp;gt;Style.Subject&amp;lt;/translate&amp;gt;&quot; Command=&quot;StyleApply&quot; Parameter=&quot;Subject&quot;/&gt;_x000d_&lt;Item Type=&quot;Button&quot; IDName=&quot;Title&quot; Icon=&quot;3546&quot; Label=&quot;&amp;lt;translate&amp;gt;Style.Title&amp;lt;/translate&amp;gt;&quot; Command=&quot;StyleApply&quot; Parameter=&quot;-63&quot;/&gt;_x000d_&lt;/Item&gt;_x000d_&lt;Item Type=&quot;SubMenu&quot; IDName=&quot;TopicStyles&quot;&gt;_x000d_&lt;Item Type=&quot;Button&quot; IDName=&quot;TopicList&quot; Icon=&quot;3546&quot; Label=&quot;&amp;lt;translate&amp;gt;Style.TopicList&amp;lt;/translate&amp;gt;&quot; Command=&quot;StyleApply&quot; Parameter=&quot;TopicList&quot;/&gt;_x000d_&lt;Item Type=&quot;Button&quot; IDName=&quot;Topic300&quot; Icon=&quot;3546&quot; Label=&quot;&amp;lt;translate&amp;gt;Style.Topic300&amp;lt;/translate&amp;gt;&quot; Command=&quot;StyleApply&quot; Parameter=&quot;Topic300&quot;/&gt;_x000d_&lt;Item Type=&quot;Button&quot; IDName=&quot;Topic600&quot; Icon=&quot;3546&quot; Label=&quot;&amp;lt;translate&amp;gt;Style.Topic600&amp;lt;/translate&amp;gt;&quot; Command=&quot;StyleApply&quot; Parameter=&quot;Topic600&quot;/&gt;_x000d_&lt;Item Type=&quot;Button&quot; IDName=&quot;Topic900&quot; Icon=&quot;3546&quot; Label=&quot;&amp;lt;translate&amp;gt;Style.Topic900&amp;lt;/translate&amp;gt;&quot; Command=&quot;StyleApply&quot; Parameter=&quot;Topic900&quot;/&gt;_x000d_&lt;/Item&gt;_x000d_&lt;Item Type=&quot;SubMenu&quot; IDName=&quot;ListStyles&quot;&gt;_x000d_&lt;Item Type=&quot;Button&quot; IDName=&quot;ListWithSymbols&quot; Icon=&quot;3546&quot; Label=&quot;&amp;lt;translate&amp;gt;Style.ListWithSymbols&amp;lt;/translate&amp;gt;&quot; Command=&quot;StyleApply&quot; Parameter=&quot;ListWithSymbols&quot;/&gt;_x000d_&lt;Item Type=&quot;Button&quot; IDName=&quot;ListWithLetters&quot; Icon=&quot;3546&quot; Label=&quot;&amp;lt;translate&amp;gt;Style.ListWithLetters&amp;lt;/translate&amp;gt;&quot; Command=&quot;StyleApply&quot; Parameter=&quot;ListWithLetters&quot;/&gt;_x000d_&lt;Item Type=&quot;Button&quot; IDName=&quot;ListWithNumbers&quot; Icon=&quot;3546&quot; Label=&quot;&amp;lt;translate&amp;gt;Style.ListWithNumbers&amp;lt;/translate&amp;gt;&quot; Command=&quot;StyleApply&quot; Parameter=&quot;ListWithNumbers&quot;/&gt;_x000d_&lt;Item Type=&quot;Button&quot; IDName=&quot;ListWithCheckBoxes&quot; Icon=&quot;3546&quot; Label=&quot;&amp;lt;translate&amp;gt;Style.ListWithCheckBoxes&amp;lt;/translate&amp;gt;&quot; Command=&quot;StyleApply&quot; Parameter=&quot;ListWithCheckBoxes&quot;/&gt;_x000d_&lt;/Item&gt;_x000d_&lt;/MenusDef&gt;"/>
    <w:docVar w:name="OawOMS" w:val="&lt;OawOMS&gt;&lt;send profileUID=&quot;2003010711200895123470110&quot;&gt;&lt;mail&gt;&lt;cc&gt;&lt;/cc&gt;&lt;bcc&gt;&lt;/bcc&gt;&lt;body&gt;&lt;/body&gt;&lt;to&gt;&lt;value type=&quot;OawDocProperty&quot; name=&quot;Recipient.EMail&quot;&gt;&lt;separator text=&quot;&quot;&gt;&lt;/separator&gt;&lt;format text=&quot;&quot;&gt;&lt;/format&gt;&lt;/value&gt;&lt;/to&gt;&lt;subject&gt;&lt;value type=&quot;OawDocProperty&quot; name=&quot;CustomField.Subject&quot;&gt;&lt;separator text=&quot;&quot;&gt;&lt;/separator&gt;&lt;format text=&quot;&quot;&gt;&lt;/format&gt;&lt;/value&gt;&lt;/subject&gt;&lt;/mail&gt;&lt;word&gt;&lt;hyperlinkBase&gt;&lt;/hyperlinkBase&gt;&lt;/word&gt;&lt;PDF&gt;&lt;hyperlinkBase&gt;&lt;/hyperlinkBase&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cc&gt;&lt;/cc&gt;&lt;bcc&gt;&lt;/bcc&gt;&lt;body&gt;&lt;/body&gt;&lt;to&gt;&lt;value type=&quot;OawDocProperty&quot; name=&quot;Recipient.EMail&quot;&gt;&lt;separator text=&quot;&quot;&gt;&lt;/separator&gt;&lt;format text=&quot;&quot;&gt;&lt;/format&gt;&lt;/value&gt;&lt;/to&gt;&lt;subject&gt;&lt;value type=&quot;OawDocProperty&quot; name=&quot;CustomField.Subject&quot;&gt;&lt;separator text=&quot;&quot;&gt;&lt;/separator&gt;&lt;format text=&quot;&quot;&gt;&lt;/format&gt;&lt;/value&gt;&lt;/subject&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1210395821292110&quot;&gt;&lt;mail&gt;&lt;cc&gt;&lt;/cc&gt;&lt;bcc&gt;&lt;/bcc&gt;&lt;body&gt;&lt;/body&gt;&lt;to&gt;&lt;value type=&quot;OawDocProperty&quot; name=&quot;Recipient.EMail&quot;&gt;&lt;separator text=&quot;&quot;&gt;&lt;/separator&gt;&lt;format text=&quot;&quot;&gt;&lt;/format&gt;&lt;/value&gt;&lt;/to&gt;&lt;subject&gt;&lt;value type=&quot;OawDocProperty&quot; name=&quot;CustomField.Subject&quot;&gt;&lt;separator text=&quot;&quot;&gt;&lt;/separator&gt;&lt;format text=&quot;&quot;&gt;&lt;/format&gt;&lt;/value&gt;&lt;/subject&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OawOMS&gt;_x000d_"/>
    <w:docVar w:name="oawPaperSize" w:val="9999999"/>
    <w:docVar w:name="OawPrint.2012012510405582695049" w:val="&lt;source&gt;&lt;documentProperty UID=&quot;2003060614150123456789&quot;&gt;&lt;SQL&gt;SELECT Value, UID FROM Data WHERE LCID = '%WhereLCID%';&lt;/SQL&gt;&lt;OawDocProperty name=&quot;Output.Label&quot; field=&quot;Doc.Internal&quot;/&gt;&lt;/documentProperty&gt;&lt;/source&gt;"/>
    <w:docVar w:name="OawPrint.2012051021054570617183" w:val="&lt;source&gt;&lt;documentProperty UID=&quot;2003060614150123456789&quot;&gt;&lt;SQL&gt;SELECT Value, UID FROM Data WHERE LCID = '%WhereLCID%';&lt;/SQL&gt;&lt;OawDocProperty name=&quot;Output.Label&quot; field=&quot;Doc.Draft&quot;/&gt;&lt;/documentProperty&gt;&lt;/source&gt;"/>
    <w:docVar w:name="OawPrinterTray.2012012510405582695049" w:val="&lt;empty/&gt;"/>
    <w:docVar w:name="OawPrintRestore.2012012510405582695049" w:val="&lt;source&gt;&lt;documentProperty UID=&quot;&quot;&gt;&lt;Fields List=&quot;&quot;/&gt;&lt;OawDocProperty name=&quot;Output.Label&quot; field=&quot;&quot;/&gt;&lt;/documentProperty&gt;&lt;/source&gt;"/>
    <w:docVar w:name="OawPrintRestore.2012051021054570617183" w:val="&lt;source&gt;&lt;documentProperty UID=&quot;&quot;&gt;&lt;Fields List=&quot;&quot;/&gt;&lt;OawDocProperty name=&quot;Output.Label&quot; field=&quot;&quot;/&gt;&lt;/documentProperty&gt;&lt;/source&gt;"/>
    <w:docVar w:name="OawProjectID" w:val="datwylercom"/>
    <w:docVar w:name="OawRecipients" w:val="&lt;Recipients&gt;&lt;Recipient PrimaryUID=&quot;ClientSuite&quot;&gt;&lt;UID&gt;2017120514294385072531&lt;/UID&gt;&lt;IDName&gt;Empfänger&lt;/IDName&gt;&lt;RecipientPlainUnchanged&gt;-1&lt;/RecipientPlainUnchanged&gt;&lt;RecipientActive&gt;-1&lt;/RecipientActive&gt;&lt;RecipientIcon&gt;Contact&lt;/RecipientIcon&gt;&lt;MappingTableLabel&gt;&lt;/MappingTableLabel&gt;&lt;MappingTableActive&gt;&lt;/MappingTableActive&gt;&lt;DeliveryOption&gt;&lt;/DeliveryOption&gt;&lt;DeliveryOption2&gt;&lt;/DeliveryOption2&gt;&lt;Company&gt;&lt;/Company&gt;&lt;Department&gt;&lt;/Department&gt;&lt;Title&gt;&lt;/Title&gt;&lt;FirstName&gt;&lt;/FirstName&gt;&lt;MiddleName&gt;&lt;/MiddleName&gt;&lt;LastName&gt;&lt;/LastName&gt;&lt;Suffix&gt;&lt;/Suffix&gt;&lt;FullName&gt;&lt;/FullName&gt;&lt;JobTitle&gt;&lt;/JobTitle&gt;&lt;AddressStreet&gt;&lt;/AddressStreet&gt;&lt;AddressZIP&gt;&lt;/AddressZIP&gt;&lt;AddressCity&gt;&lt;/AddressCity&gt;&lt;Address&gt;&lt;/Address&gt;&lt;CompleteAddress&gt;&lt;/CompleteAddress&gt;&lt;AddressSingleLine&gt;&lt;/AddressSingleLine&gt;&lt;Telephone&gt;&lt;/Telephone&gt;&lt;Fax&gt;&lt;/Fax&gt;&lt;EMail&gt;&lt;/EMail&gt;&lt;CopyTo&gt;&lt;/CopyTo&gt;&lt;Introduction&gt;&lt;/Introduction&gt;&lt;Closing&gt;&lt;/Closing&gt;&lt;FormattedFullAddress&gt;&lt;/FormattedFullAddress&gt;&lt;CompleteAddressImported&gt;&lt;/CompleteAddressImported&gt;&lt;/Recipient&gt;&lt;/Recipients&gt;_x000d_"/>
    <w:docVar w:name="OawSave.2004062216425255253277" w:val="&lt;source&gt;&lt;documentProperty UID=&quot;2003060614150123456789&quot;&gt;&lt;SQL&gt;SELECT Value, UID FROM Data WHERE LCID = '%WhereLCID%';&lt;/SQL&gt;&lt;OawDocProperty name=&quot;Output.Label&quot; field=&quot;Doc.Draft&quot;/&gt;&lt;/documentProperty&gt;&lt;/source&gt;"/>
    <w:docVar w:name="OawSave.2012051021030007009075" w:val="&lt;source&gt;&lt;documentProperty UID=&quot;2003060614150123456789&quot;&gt;&lt;SQL&gt;SELECT Value, UID FROM Data WHERE LCID = '%WhereLCID%';&lt;/SQL&gt;&lt;OawDocProperty name=&quot;Output.Label&quot; field=&quot;Doc.Internal&quot;/&gt;&lt;/documentProperty&gt;&lt;/source&gt;"/>
    <w:docVar w:name="OawSaveRestore.2004062216425255253277" w:val="&lt;source&gt;&lt;documentProperty UID=&quot;&quot;&gt;&lt;Fields List=&quot;&quot;/&gt;&lt;OawDocProperty name=&quot;Output.Label&quot; field=&quot;&quot;/&gt;&lt;/documentProperty&gt;&lt;/source&gt;"/>
    <w:docVar w:name="OawSaveRestore.2012051021030007009075" w:val="&lt;source&gt;&lt;documentProperty UID=&quot;&quot;&gt;&lt;Fields List=&quot;&quot;/&gt;&lt;OawDocProperty name=&quot;Output.Label&quot; field=&quot;&quot;/&gt;&lt;/documentProperty&gt;&lt;/source&gt;"/>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lt;empty/&gt;"/>
    <w:docVar w:name="OawSelectedSource.2004112217333376588294" w:val="&lt;empty/&gt;"/>
    <w:docVar w:name="OawSelectedSource.2006040509495284662868" w:val="&lt;empty/&gt;"/>
    <w:docVar w:name="OawSend.2003010711200895123470110" w:val="&lt;source&gt;&lt;documentProperty UID=&quot;2003060614150123456789&quot;&gt;&lt;SQL&gt;SELECT Value, UID FROM Data WHERE LCID = '%WhereLCID%';&lt;/SQL&gt;&lt;OawDocProperty name=&quot;Output.Label&quot; field=&quot;Doc.Draft&quot;/&gt;&lt;/documentProperty&gt;&lt;/source&gt;"/>
    <w:docVar w:name="OawSend.2012051021032453870189214" w:val="&lt;source&gt;&lt;documentProperty UID=&quot;2003060614150123456789&quot;&gt;&lt;SQL&gt;SELECT Value, UID FROM Data WHERE LCID = '%WhereLCID%';&lt;/SQL&gt;&lt;OawDocProperty name=&quot;Output.Label&quot; field=&quot;Doc.Internal&quot;/&gt;&lt;/documentProperty&gt;&lt;/source&gt;"/>
    <w:docVar w:name="OawSendRestore.2003010711200895123470110" w:val="&lt;source&gt;&lt;documentProperty UID=&quot;&quot;&gt;&lt;Fields List=&quot;&quot;/&gt;&lt;OawDocProperty name=&quot;Output.Label&quot; field=&quot;&quot;/&gt;&lt;/documentProperty&gt;&lt;/source&gt;"/>
    <w:docVar w:name="OawSendRestore.2012051021032453870189214" w:val="&lt;source&gt;&lt;documentProperty UID=&quot;&quot;&gt;&lt;Fields List=&quot;&quot;/&gt;&lt;OawDocProperty name=&quot;Output.Label&quot; field=&quot;&quot;/&gt;&lt;/documentProperty&gt;&lt;/source&gt;"/>
    <w:docVar w:name="OawTemplateProperties" w:val="password:=&lt;Semicolon/&gt;MnO`rrvnqc.=;jumpToFirstField:=1;dotReverenceRemove:=1;resizeA4Letter:=0;unpdateDocPropsOnNewOnly:=0;showAllNoteItems:=0;CharCodeChecked:=;CharCodeUnchecked:=;WizardSteps:=5|0|1|4;DocumentTitle:=;DisplayName:=&lt;translate&gt;Template.Report&lt;/translate&gt;;ID:=;protectionType:=-1;"/>
    <w:docVar w:name="OawTemplatePropertiesXML" w:val="&lt;?xml version=&quot;1.0&quot;?&gt;_x000d_&lt;TemplateProperties&gt;&lt;RecipientFields&gt;&lt;Field UID=&quot;2008091113140639498668&quot; Label=&quot;&quot;/&gt;&lt;Field UID=&quot;2004031514011258946758&quot; Label=&quot;&amp;lt;translate&amp;gt;Doc.Recipient&amp;lt;/translate&amp;gt;&quot;/&gt;&lt;Field UID=&quot;2004031514034574120309&quot; Label=&quot;&quot;/&gt;&lt;/RecipientFields&gt;&lt;ProtectionType&gt;-1&lt;/ProtectionType&gt;&lt;Password&gt;&lt;/Password&gt;&lt;Validation&gt;&lt;MasterProperty IDName=&quot;CustomFields&quot;&gt;_x000d__x0009__x0009__x0009_&lt;Field IDName=&quot;DocumentDate&quot;&gt;&lt;Mandatory/&gt;&lt;/Field&gt;_x000d__x0009__x0009__x0009_&lt;Field IDName=&quot;DocumentTypeReport&quot;&gt;&lt;Mandatory/&gt;&lt;/Field&gt;_x000d__x0009__x0009__x0009_&lt;Field IDName=&quot;Title&quot;&gt;&lt;Mandatory/&gt;&lt;/Field&gt;_x000d__x0009__x0009_&lt;/MasterProperty&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Text&quot; Label=&quot;&amp;lt;translate&amp;gt;SmartContent.Text&amp;lt;/translate&amp;gt;&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gt;_x000d_&lt;/TemplPropsStm&gt;"/>
    <w:docVar w:name="officeatworkWordMasterTemplateConfiguration" w:val="&lt;!--Created with officeatwork--&gt;_x000d__x000a_&lt;WordMasterTemplateConfiguration&gt;_x000d__x000a_  &lt;LayoutSets&gt;_x000d__x000a_    &lt;LayoutSet IdName=&quot;AllPages&quot; Label=&quot;All Pages&quot; IsSelected=&quot;false&quot; IsExpanded=&quot;true&quot;&gt;_x000d__x000a_      &lt;PageSetups&gt;_x000d__x000a_        &lt;PageSetup IdName=&quot;A4Portrait&quot; Label=&quot;&amp;lt;translate&amp;gt;Format.Orientation.A4Portrait&amp;lt;/translate&amp;gt;&quot; PaperSize=&quot;A4&quot; Orientation=&quot;Portrait&quot; IsSelected=&quot;true&quot;&gt;_x000d__x000a_          &lt;TopMargin Unit=&quot;cm&quot;&gt;4.5&lt;/TopMargin&gt;_x000d__x000a_          &lt;LeftMargin Unit=&quot;cm&quot;&gt;2.6&lt;/LeftMargin&gt;_x000d__x000a_          &lt;RightMargin Unit=&quot;cm&quot;&gt;1.3&lt;/RightMargin&gt;_x000d__x000a_          &lt;BottomMargin Unit=&quot;cm&quot;&gt;2&lt;/BottomMargin&gt;_x000d__x000a_          &lt;Gutter Unit=&quot;cm&quot;&gt;0&lt;/Gutter&gt;_x000d__x000a_          &lt;HeaderDistance Unit=&quot;cm&quot;&gt;1&lt;/HeaderDistance&gt;_x000d__x000a_          &lt;FooterDistance Unit=&quot;cm&quot;&gt;0.8&lt;/FooterDistance&gt;_x000d__x000a_        &lt;/PageSetup&gt;_x000d__x000a_        &lt;PageSetup IdName=&quot;A4Landscape&quot; Label=&quot;&amp;lt;translate&amp;gt;Format.Orientation.A4Landscape&amp;lt;/translate&amp;gt;&quot; PaperSize=&quot;A4&quot; Orientation=&quot;Landscape&quot; IsSelected=&quot;false&quot;&gt;_x000d__x000a_          &lt;TopMargin Unit=&quot;cm&quot;&gt;4.5&lt;/TopMargin&gt;_x000d__x000a_          &lt;LeftMargin Unit=&quot;cm&quot;&gt;2.6&lt;/LeftMargin&gt;_x000d__x000a_          &lt;RightMargin Unit=&quot;cm&quot;&gt;1.3&lt;/RightMargin&gt;_x000d__x000a_          &lt;BottomMargin Unit=&quot;cm&quot;&gt;2&lt;/BottomMargin&gt;_x000d__x000a_          &lt;Gutter Unit=&quot;cm&quot;&gt;0&lt;/Gutter&gt;_x000d__x000a_          &lt;HeaderDistance Unit=&quot;cm&quot;&gt;1&lt;/HeaderDistance&gt;_x000d__x000a_          &lt;FooterDistance Unit=&quot;cm&quot;&gt;0.8&lt;/FooterDistance&gt;_x000d__x000a_        &lt;/PageSetup&gt;_x000d__x000a_        &lt;PageSetup IdName=&quot;LetterPortrait&quot; Label=&quot;&amp;lt;translate&amp;gt;Format.Orientation.LetterPortrait&amp;lt;/translate&amp;gt;&quot; PaperSize=&quot;Letter&quot; Orientation=&quot;Portrait&quot; IsSelected=&quot;false&quot;&gt;_x000d__x000a_          &lt;TopMargin Unit=&quot;cm&quot;&gt;4.5&lt;/TopMargin&gt;_x000d__x000a_          &lt;LeftMargin Unit=&quot;cm&quot;&gt;2.6&lt;/LeftMargin&gt;_x000d__x000a_          &lt;RightMargin Unit=&quot;cm&quot;&gt;1.3&lt;/RightMargin&gt;_x000d__x000a_          &lt;BottomMargin Unit=&quot;cm&quot;&gt;2&lt;/BottomMargin&gt;_x000d__x000a_          &lt;Gutter Unit=&quot;cm&quot;&gt;0&lt;/Gutter&gt;_x000d__x000a_          &lt;HeaderDistance Unit=&quot;cm&quot;&gt;1&lt;/HeaderDistance&gt;_x000d__x000a_          &lt;FooterDistance Unit=&quot;cm&quot;&gt;0.8&lt;/FooterDistance&gt;_x000d__x000a_        &lt;/PageSetup&gt;_x000d__x000a_        &lt;PageSetup IdName=&quot;LetterLandscape&quot; Label=&quot;&amp;lt;translate&amp;gt;Format.Orientation.LetterLandscape&amp;lt;/translate&amp;gt;&quot; PaperSize=&quot;Letter&quot; Orientation=&quot;Landscape&quot; IsSelected=&quot;false&quot;&gt;_x000d__x000a_          &lt;TopMargin Unit=&quot;cm&quot;&gt;4.5&lt;/TopMargin&gt;_x000d__x000a_          &lt;LeftMargin Unit=&quot;cm&quot;&gt;2.6&lt;/LeftMargin&gt;_x000d__x000a_          &lt;RightMargin Unit=&quot;cm&quot;&gt;1.3&lt;/RightMargin&gt;_x000d__x000a_          &lt;BottomMargin Unit=&quot;cm&quot;&gt;2&lt;/BottomMargin&gt;_x000d__x000a_          &lt;Gutter Unit=&quot;cm&quot;&gt;0&lt;/Gutter&gt;_x000d__x000a_          &lt;HeaderDistance Unit=&quot;cm&quot;&gt;1&lt;/HeaderDistance&gt;_x000d__x000a_          &lt;FooterDistance Unit=&quot;cm&quot;&gt;0.8&lt;/FooterDistance&gt;_x000d__x000a_        &lt;/PageSetup&gt;_x000d__x000a_      &lt;/PageSetups&gt;_x000d__x000a_    &lt;/LayoutSet&gt;_x000d__x000a_  &lt;/LayoutSets&gt;_x000d__x000a_  &lt;Pictures&gt;_x000d__x000a_    &lt;Picture Id=&quot;66d49325-5909-4606-a637-14d1&quot; IdName=&quot;LogoAllPages&quot; IsSelected=&quot;False&quot; IsExpanded=&quot;True&quot;&gt;_x000d__x000a_      &lt;PageSetupSpecifics&gt;_x000d__x000a_        &lt;PageSetupSpecific IdName=&quot;A4Portrait&quot; PaperSize=&quot;A4&quot; Orientation=&quot;Portrait&quot; IsSelected=&quot;false&quot;&gt;_x000d__x000a_          &lt;Source Value=&quot;[[GetMasterPropertyValue(&amp;quot;Organisation&amp;quot;, &amp;quot;WdA4LogoColor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12051021054570617183&quot;&gt;_x000d__x000a_              &lt;Source Value=&quot;[[GetMasterPropertyValue(&amp;quot;Organisation&amp;quot;, &amp;quot;WdA4LogoBlackWhitePortrait&amp;quot;)]]&quot; /&gt;_x000d__x000a_            &lt;/OutputProfileSpecific&gt;_x000d__x000a_            &lt;OutputProfileSpecific Type=&quot;Print&quot; Id=&quot;2012012510405582695049&quot;&gt;_x000d__x000a_              &lt;Source Value=&quot;[[GetMasterPropertyValue(&amp;quot;Organisation&amp;quot;, &amp;quot;WdA4LogoBlackWhitePortrait&amp;quot;)]]&quot; /&gt;_x000d__x000a_            &lt;/OutputProfileSpecific&gt;_x000d__x000a_            &lt;OutputProfileSpecific Type=&quot;Print&quot; Id=&quot;2012040510183982973003&quot; /&gt;_x000d__x000a_            &lt;OutputProfileSpecific Type=&quot;Print&quot; Id=&quot;2012012510405755392971&quot;&gt;_x000d__x000a_              &lt;Source Value=&quot;&quot; /&gt;_x000d__x000a_            &lt;/OutputProfileSpecific&gt;_x000d__x000a_            &lt;OutputProfileSpecific Type=&quot;Print&quot; Id=&quot;2012013117484749026333&quot;&gt;_x000d__x000a_              &lt;Source Value=&quot;&quot; /&gt;_x000d__x000a_            &lt;/OutputProfileSpecific&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A4Landscape&quot; PaperSize=&quot;A4&quot; Orientation=&quot;Landscape&quot; IsSelected=&quot;false&quot;&gt;_x000d__x000a_          &lt;Source Value=&quot;[[GetMasterPropertyValue(&amp;quot;Organisation&amp;quot;, &amp;quot;WdA4LogoColorLandscape&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12051021054570617183&quot;&gt;_x000d__x000a_              &lt;Source Value=&quot;[[GetMasterPropertyValue(&amp;quot;Organisation&amp;quot;, &amp;quot;WdA4LogoBlackWhiteLandscape&amp;quot;)]]&quot; /&gt;_x000d__x000a_            &lt;/OutputProfileSpecific&gt;_x000d__x000a_            &lt;OutputProfileSpecific Type=&quot;Print&quot; Id=&quot;2012012510405582695049&quot;&gt;_x000d__x000a_              &lt;Source Value=&quot;[[GetMasterPropertyValue(&amp;quot;Organisation&amp;quot;, &amp;quot;WdA4LogoBlackWhiteLandscape&amp;quot;)]]&quot; /&gt;_x000d__x000a_            &lt;/OutputProfileSpecific&gt;_x000d__x000a_            &lt;OutputProfileSpecific Type=&quot;Print&quot; Id=&quot;2012040510183982973003&quot; /&gt;_x000d__x000a_            &lt;OutputProfileSpecific Type=&quot;Print&quot; Id=&quot;2012012510405755392971&quot;&gt;_x000d__x000a_              &lt;Source Value=&quot;&quot; /&gt;_x000d__x000a_            &lt;/OutputProfileSpecific&gt;_x000d__x000a_            &lt;OutputProfileSpecific Type=&quot;Print&quot; Id=&quot;2012013117484749026333&quot;&gt;_x000d__x000a_              &lt;Source Value=&quot;&quot; /&gt;_x000d__x000a_            &lt;/OutputProfileSpecific&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LetterPortrait&quot; PaperSize=&quot;Letter&quot; Orientation=&quot;Portrait&quot; IsSelected=&quot;false&quot;&gt;_x000d__x000a_          &lt;Source Value=&quot;[[GetMasterPropertyValue(&amp;quot;Organisation&amp;quot;, &amp;quot;WdLetterLogoColor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12051021054570617183&quot;&gt;_x000d__x000a_              &lt;Source Value=&quot;[[GetMasterPropertyValue(&amp;quot;Organisation&amp;quot;, &amp;quot;WdLetterLogoBlackWhitePortrait&amp;quot;)]]&quot; /&gt;_x000d__x000a_            &lt;/OutputProfileSpecific&gt;_x000d__x000a_            &lt;OutputProfileSpecific Type=&quot;Print&quot; Id=&quot;2012012510405582695049&quot;&gt;_x000d__x000a_              &lt;Source Value=&quot;[[GetMasterPropertyValue(&amp;quot;Organisation&amp;quot;, &amp;quot;WdLetterLogoBlackWhitePortrait&amp;quot;)]]&quot; /&gt;_x000d__x000a_            &lt;/OutputProfileSpecific&gt;_x000d__x000a_            &lt;OutputProfileSpecific Type=&quot;Print&quot; Id=&quot;2012040510183982973003&quot; /&gt;_x000d__x000a_            &lt;OutputProfileSpecific Type=&quot;Print&quot; Id=&quot;2012012510405755392971&quot;&gt;_x000d__x000a_              &lt;Source Value=&quot;&quot; /&gt;_x000d__x000a_            &lt;/OutputProfileSpecific&gt;_x000d__x000a_            &lt;OutputProfileSpecific Type=&quot;Print&quot; Id=&quot;2012013117484749026333&quot;&gt;_x000d__x000a_              &lt;Source Value=&quot;&quot; /&gt;_x000d__x000a_            &lt;/OutputProfileSpecific&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LetterLandscape&quot; PaperSize=&quot;Letter&quot; Orientation=&quot;Landscape&quot; IsSelected=&quot;false&quot;&gt;_x000d__x000a_          &lt;Source Value=&quot;[[GetMasterPropertyValue(&amp;quot;Organisation&amp;quot;, &amp;quot;WdLetterLogoColorLandscape&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12051021054570617183&quot;&gt;_x000d__x000a_              &lt;Source Value=&quot;[[GetMasterPropertyValue(&amp;quot;Organisation&amp;quot;, &amp;quot;WdLetterLogoBlackWhiteLandscape&amp;quot;)]]&quot; /&gt;_x000d__x000a_            &lt;/OutputProfileSpecific&gt;_x000d__x000a_            &lt;OutputProfileSpecific Type=&quot;Print&quot; Id=&quot;2012012510405582695049&quot;&gt;_x000d__x000a_              &lt;Source Value=&quot;[[GetMasterPropertyValue(&amp;quot;Organisation&amp;quot;, &amp;quot;WdLetterLogoBlackWhiteLandscape&amp;quot;)]]&quot; /&gt;_x000d__x000a_            &lt;/OutputProfileSpecific&gt;_x000d__x000a_            &lt;OutputProfileSpecific Type=&quot;Print&quot; Id=&quot;2012040510183982973003&quot; /&gt;_x000d__x000a_            &lt;OutputProfileSpecific Type=&quot;Print&quot; Id=&quot;2012012510405755392971&quot;&gt;_x000d__x000a_              &lt;Source Value=&quot;&quot; /&gt;_x000d__x000a_            &lt;/OutputProfileSpecific&gt;_x000d__x000a_            &lt;OutputProfileSpecific Type=&quot;Print&quot; Id=&quot;2012013117484749026333&quot;&gt;_x000d__x000a_              &lt;Source Value=&quot;&quot; /&gt;_x000d__x000a_            &lt;/OutputProfileSpecific&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s&gt;_x000d__x000a_    &lt;/Picture&gt;_x000d__x000a_    &lt;Picture Id=&quot;843bd5ad-a64d-4c07-b8f3-4954&quot; IdName=&quot;CoverImage&quot; IsSelected=&quot;False&quot; IsExpanded=&quot;True&quot;&gt;_x000d__x000a_      &lt;PageSetupSpecifics&gt;_x000d__x000a_        &lt;PageSetupSpecific IdName=&quot;A4Portrait&quot; PaperSize=&quot;A4&quot; Orientation=&quot;Portrait&quot; IsSelected=&quot;false&quot;&gt;_x000d__x000a_          &lt;Source Value=&quot;[[GetMasterPropertyValue(&amp;quot;Organisation&amp;quot;, &amp;quot;WdCoverRightMarginColorPortrait&amp;quot;)]]&quot; /&gt;_x000d__x000a_          &lt;HorizontalPosition Relative=&quot;Page&quot; Alignment=&quot;Right&quot; Unit=&quot;cm&quot;&gt;0&lt;/HorizontalPosition&gt;_x000d__x000a_          &lt;VerticalPosition Relative=&quot;Page&quot; Alignment=&quot;Top&quot; Unit=&quot;cm&quot;&gt;4.5&lt;/VerticalPosition&gt;_x000d__x000a_          &lt;OutputProfileSpecifics&gt;_x000d__x000a_            &lt;OutputProfileSpecific Type=&quot;Print&quot; Id=&quot;2012051021054570617183&quot;&gt;_x000d__x000a_              &lt;Source Value=&quot;[[GetMasterPropertyValue(&amp;quot;Organisation&amp;quot;, &amp;quot;WdCoverRightMarginBlackWhitePortrait&amp;quot;)]]&quot; /&gt;_x000d__x000a_            &lt;/OutputProfileSpecific&gt;_x000d__x000a_            &lt;OutputProfileSpecific Type=&quot;Print&quot; Id=&quot;2012012510405582695049&quot;&gt;_x000d__x000a_              &lt;Source Value=&quot;[[GetMasterPropertyValue(&amp;quot;Organisation&amp;quot;, &amp;quot;WdCoverRightMarginBlackWhitePortrait&amp;quot;)]]&quot; /&gt;_x000d__x000a_            &lt;/OutputProfileSpecific&gt;_x000d__x000a_            &lt;OutputProfileSpecific Type=&quot;Print&quot; Id=&quot;2012040510183982973003&quot; /&gt;_x000d__x000a_            &lt;OutputProfileSpecific Type=&quot;Print&quot; Id=&quot;2012012510405755392971&quot; /&gt;_x000d__x000a_            &lt;OutputProfileSpecific Type=&quot;Print&quot; Id=&quot;2012013117484749026333&quot; /&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A4Landscape&quot; PaperSize=&quot;A4&quot; Orientation=&quot;Landscape&quot; IsSelected=&quot;true&quot;&gt;_x000d__x000a_          &lt;Source Value=&quot;[[GetMasterPropertyValue(&amp;quot;Organisation&amp;quot;, &amp;quot;WdCoverRightMarginColorLandscape&amp;quot;)]]&quot; /&gt;_x000d__x000a_          &lt;HorizontalPosition Relative=&quot;Page&quot; Alignment=&quot;Right&quot; Unit=&quot;cm&quot;&gt;0&lt;/HorizontalPosition&gt;_x000d__x000a_          &lt;VerticalPosition Relative=&quot;Page&quot; Alignment=&quot;Top&quot; Unit=&quot;cm&quot;&gt;4.5&lt;/VerticalPosition&gt;_x000d__x000a_          &lt;OutputProfileSpecifics&gt;_x000d__x000a_            &lt;OutputProfileSpecific Type=&quot;Print&quot; Id=&quot;2012051021054570617183&quot;&gt;_x000d__x000a_              &lt;Source Value=&quot;[[GetMasterPropertyValue(&amp;quot;Organisation&amp;quot;, &amp;quot;WdCoverRightMarginBlackWhiteLandscape&amp;quot;)]]&quot; /&gt;_x000d__x000a_            &lt;/OutputProfileSpecific&gt;_x000d__x000a_            &lt;OutputProfileSpecific Type=&quot;Print&quot; Id=&quot;2012012510405582695049&quot;&gt;_x000d__x000a_              &lt;Source Value=&quot;[[GetMasterPropertyValue(&amp;quot;Organisation&amp;quot;, &amp;quot;WdCoverRightMarginBlackWhiteLandscape&amp;quot;)]]&quot; /&gt;_x000d__x000a_            &lt;/OutputProfileSpecific&gt;_x000d__x000a_            &lt;OutputProfileSpecific Type=&quot;Print&quot; Id=&quot;2012040510183982973003&quot; /&gt;_x000d__x000a_            &lt;OutputProfileSpecific Type=&quot;Print&quot; Id=&quot;2012012510405755392971&quot; /&gt;_x000d__x000a_            &lt;OutputProfileSpecific Type=&quot;Print&quot; Id=&quot;2012013117484749026333&quot; /&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LetterPortrait&quot; PaperSize=&quot;Letter&quot; Orientation=&quot;Portrait&quot; IsSelected=&quot;false&quot;&gt;_x000d__x000a_          &lt;Source Value=&quot;[[GetMasterPropertyValue(&amp;quot;Organisation&amp;quot;, &amp;quot;WdCoverRightMarginColorPortrait&amp;quot;)]]&quot; /&gt;_x000d__x000a_          &lt;HorizontalPosition Relative=&quot;Page&quot; Alignment=&quot;Right&quot; Unit=&quot;cm&quot;&gt;0&lt;/HorizontalPosition&gt;_x000d__x000a_          &lt;VerticalPosition Relative=&quot;Page&quot; Alignment=&quot;Top&quot; Unit=&quot;cm&quot;&gt;4.5&lt;/VerticalPosition&gt;_x000d__x000a_          &lt;OutputProfileSpecifics&gt;_x000d__x000a_            &lt;OutputProfileSpecific Type=&quot;Print&quot; Id=&quot;2012051021054570617183&quot;&gt;_x000d__x000a_              &lt;Source Value=&quot;[[GetMasterPropertyValue(&amp;quot;Organisation&amp;quot;, &amp;quot;WdCoverRightMarginBlackWhitePortrait&amp;quot;)]]&quot; /&gt;_x000d__x000a_            &lt;/OutputProfileSpecific&gt;_x000d__x000a_            &lt;OutputProfileSpecific Type=&quot;Print&quot; Id=&quot;2012012510405582695049&quot;&gt;_x000d__x000a_              &lt;Source Value=&quot;[[GetMasterPropertyValue(&amp;quot;Organisation&amp;quot;, &amp;quot;WdCoverRightMarginBlackWhitePortrait&amp;quot;)]]&quot; /&gt;_x000d__x000a_            &lt;/OutputProfileSpecific&gt;_x000d__x000a_            &lt;OutputProfileSpecific Type=&quot;Print&quot; Id=&quot;2012040510183982973003&quot; /&gt;_x000d__x000a_            &lt;OutputProfileSpecific Type=&quot;Print&quot; Id=&quot;2012012510405755392971&quot; /&gt;_x000d__x000a_            &lt;OutputProfileSpecific Type=&quot;Print&quot; Id=&quot;2012013117484749026333&quot; /&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LetterLandscape&quot; PaperSize=&quot;Letter&quot; Orientation=&quot;Landscape&quot; IsSelected=&quot;false&quot;&gt;_x000d__x000a_          &lt;Source Value=&quot;[[GetMasterPropertyValue(&amp;quot;Organisation&amp;quot;, &amp;quot;WdCoverRightMarginColorLandscape&amp;quot;)]]&quot; /&gt;_x000d__x000a_          &lt;HorizontalPosition Relative=&quot;Page&quot; Alignment=&quot;Right&quot; Unit=&quot;cm&quot;&gt;0&lt;/HorizontalPosition&gt;_x000d__x000a_          &lt;VerticalPosition Relative=&quot;Page&quot; Alignment=&quot;Top&quot; Unit=&quot;cm&quot;&gt;4.5&lt;/VerticalPosition&gt;_x000d__x000a_          &lt;OutputProfileSpecifics&gt;_x000d__x000a_            &lt;OutputProfileSpecific Type=&quot;Print&quot; Id=&quot;2012051021054570617183&quot;&gt;_x000d__x000a_              &lt;Source Value=&quot;[[GetMasterPropertyValue(&amp;quot;Organisation&amp;quot;, &amp;quot;WdCoverRightMarginBlackWhiteLandscape&amp;quot;)]]&quot; /&gt;_x000d__x000a_            &lt;/OutputProfileSpecific&gt;_x000d__x000a_            &lt;OutputProfileSpecific Type=&quot;Print&quot; Id=&quot;2012012510405582695049&quot;&gt;_x000d__x000a_              &lt;Source Value=&quot;[[GetMasterPropertyValue(&amp;quot;Organisation&amp;quot;, &amp;quot;WdCoverRightMarginBlackWhiteLandscape&amp;quot;)]]&quot; /&gt;_x000d__x000a_            &lt;/OutputProfileSpecific&gt;_x000d__x000a_            &lt;OutputProfileSpecific Type=&quot;Print&quot; Id=&quot;2012040510183982973003&quot; /&gt;_x000d__x000a_            &lt;OutputProfileSpecific Type=&quot;Print&quot; Id=&quot;2012012510405755392971&quot; /&gt;_x000d__x000a_            &lt;OutputProfileSpecific Type=&quot;Print&quot; Id=&quot;2012013117484749026333&quot; /&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s&gt;_x000d__x000a_    &lt;/Picture&gt;_x000d__x000a_    &lt;Picture Id=&quot;7c670c30-d579-4cef-9556-4ff0&quot; IdName=&quot;CobrandAllPages&quot; IsSelected=&quot;False&quot; IsExpanded=&quot;True&quot;&gt;_x000d__x000a_      &lt;PageSetupSpecifics&gt;_x000d__x000a_        &lt;PageSetupSpecific IdName=&quot;A4Portrait&quot; PaperSize=&quot;A4&quot; Orientation=&quot;Portrait&quot; IsSelected=&quot;false&quot;&gt;_x000d__x000a_          &lt;Source Value=&quot;[[GetMasterPropertyValue(&amp;quot;Organisation&amp;quot;, &amp;quot;WdCobrandColor&amp;quot;)]]&quot; /&gt;_x000d__x000a_          &lt;HorizontalPosition Relative=&quot;Page&quot; Alignment=&quot;Right&quot; Unit=&quot;cm&quot;&gt;0&lt;/HorizontalPosition&gt;_x000d__x000a_          &lt;VerticalPosition Relative=&quot;Page&quot; Alignment=&quot;Bottom&quot; Unit=&quot;cm&quot;&gt;0&lt;/VerticalPosition&gt;_x000d__x000a_          &lt;OutputProfileSpecifics&gt;_x000d__x000a_            &lt;OutputProfileSpecific Type=&quot;Print&quot; Id=&quot;2012051021054570617183&quot;&gt;_x000d__x000a_              &lt;Source Value=&quot;[[GetMasterPropertyValue(&amp;quot;Organisation&amp;quot;, &amp;quot;WdCobrandBlackWhite&amp;quot;)]]&quot; /&gt;_x000d__x000a_            &lt;/OutputProfileSpecific&gt;_x000d__x000a_            &lt;OutputProfileSpecific Type=&quot;Print&quot; Id=&quot;2012012510405582695049&quot;&gt;_x000d__x000a_              &lt;Source Value=&quot;[[GetMasterPropertyValue(&amp;quot;Organisation&amp;quot;, &amp;quot;WdCobrandBlackWhite&amp;quot;)]]&quot; /&gt;_x000d__x000a_            &lt;/OutputProfileSpecific&gt;_x000d__x000a_            &lt;OutputProfileSpecific Type=&quot;Print&quot; Id=&quot;2012040510183982973003&quot; /&gt;_x000d__x000a_            &lt;OutputProfileSpecific Type=&quot;Print&quot; Id=&quot;2012012510405755392971&quot; /&gt;_x000d__x000a_            &lt;OutputProfileSpecific Type=&quot;Print&quot; Id=&quot;2012013117484749026333&quot; /&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A4Landscape&quot; PaperSize=&quot;A4&quot; Orientation=&quot;Landscape&quot; IsSelected=&quot;false&quot;&gt;_x000d__x000a_          &lt;Source Value=&quot;[[GetMasterPropertyValue(&amp;quot;Organisation&amp;quot;, &amp;quot;WdCobrandColor&amp;quot;)]]&quot; /&gt;_x000d__x000a_          &lt;HorizontalPosition Relative=&quot;Page&quot; Alignment=&quot;Right&quot; Unit=&quot;cm&quot;&gt;0&lt;/HorizontalPosition&gt;_x000d__x000a_          &lt;VerticalPosition Relative=&quot;Page&quot; Alignment=&quot;Bottom&quot; Unit=&quot;cm&quot;&gt;0&lt;/VerticalPosition&gt;_x000d__x000a_          &lt;OutputProfileSpecifics&gt;_x000d__x000a_            &lt;OutputProfileSpecific Type=&quot;Print&quot; Id=&quot;2012051021054570617183&quot;&gt;_x000d__x000a_              &lt;Source Value=&quot;[[GetMasterPropertyValue(&amp;quot;Organisation&amp;quot;, &amp;quot;WdCobrandBlackWhite&amp;quot;)]]&quot; /&gt;_x000d__x000a_            &lt;/OutputProfileSpecific&gt;_x000d__x000a_            &lt;OutputProfileSpecific Type=&quot;Print&quot; Id=&quot;2012012510405582695049&quot;&gt;_x000d__x000a_              &lt;Source Value=&quot;[[GetMasterPropertyValue(&amp;quot;Organisation&amp;quot;, &amp;quot;WdCobrandBlackWhite&amp;quot;)]]&quot; /&gt;_x000d__x000a_            &lt;/OutputProfileSpecific&gt;_x000d__x000a_            &lt;OutputProfileSpecific Type=&quot;Print&quot; Id=&quot;2012040510183982973003&quot; /&gt;_x000d__x000a_            &lt;OutputProfileSpecific Type=&quot;Print&quot; Id=&quot;2012012510405755392971&quot; /&gt;_x000d__x000a_            &lt;OutputProfileSpecific Type=&quot;Print&quot; Id=&quot;2012013117484749026333&quot; /&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LetterPortrait&quot; PaperSize=&quot;Letter&quot; Orientation=&quot;Portrait&quot; IsSelected=&quot;false&quot;&gt;_x000d__x000a_          &lt;Source Value=&quot;[[GetMasterPropertyValue(&amp;quot;Organisation&amp;quot;, &amp;quot;WdCobrandColor&amp;quot;)]]&quot; /&gt;_x000d__x000a_          &lt;HorizontalPosition Relative=&quot;Page&quot; Alignment=&quot;Right&quot; Unit=&quot;cm&quot;&gt;0&lt;/HorizontalPosition&gt;_x000d__x000a_          &lt;VerticalPosition Relative=&quot;Page&quot; Alignment=&quot;Bottom&quot; Unit=&quot;cm&quot;&gt;0&lt;/VerticalPosition&gt;_x000d__x000a_          &lt;OutputProfileSpecifics&gt;_x000d__x000a_            &lt;OutputProfileSpecific Type=&quot;Print&quot; Id=&quot;2012051021054570617183&quot;&gt;_x000d__x000a_              &lt;Source Value=&quot;[[GetMasterPropertyValue(&amp;quot;Organisation&amp;quot;, &amp;quot;WdCobrandBlackWhite&amp;quot;)]]&quot; /&gt;_x000d__x000a_            &lt;/OutputProfileSpecific&gt;_x000d__x000a_            &lt;OutputProfileSpecific Type=&quot;Print&quot; Id=&quot;2012012510405582695049&quot;&gt;_x000d__x000a_              &lt;Source Value=&quot;[[GetMasterPropertyValue(&amp;quot;Organisation&amp;quot;, &amp;quot;WdCobrandBlackWhite&amp;quot;)]]&quot; /&gt;_x000d__x000a_            &lt;/OutputProfileSpecific&gt;_x000d__x000a_            &lt;OutputProfileSpecific Type=&quot;Print&quot; Id=&quot;2012040510183982973003&quot; /&gt;_x000d__x000a_            &lt;OutputProfileSpecific Type=&quot;Print&quot; Id=&quot;2012012510405755392971&quot; /&gt;_x000d__x000a_            &lt;OutputProfileSpecific Type=&quot;Print&quot; Id=&quot;2012013117484749026333&quot; /&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LetterLandscape&quot; PaperSize=&quot;Letter&quot; Orientation=&quot;Landscape&quot; IsSelected=&quot;false&quot;&gt;_x000d__x000a_          &lt;Source Value=&quot;[[GetMasterPropertyValue(&amp;quot;Organisation&amp;quot;, &amp;quot;WdCobrandColor&amp;quot;)]]&quot; /&gt;_x000d__x000a_          &lt;HorizontalPosition Relative=&quot;Page&quot; Alignment=&quot;Right&quot; Unit=&quot;cm&quot;&gt;0&lt;/HorizontalPosition&gt;_x000d__x000a_          &lt;VerticalPosition Relative=&quot;Page&quot; Alignment=&quot;Bottom&quot; Unit=&quot;cm&quot;&gt;0&lt;/VerticalPosition&gt;_x000d__x000a_          &lt;OutputProfileSpecifics&gt;_x000d__x000a_            &lt;OutputProfileSpecific Type=&quot;Print&quot; Id=&quot;2012051021054570617183&quot;&gt;_x000d__x000a_              &lt;Source Value=&quot;[[GetMasterPropertyValue(&amp;quot;Organisation&amp;quot;, &amp;quot;WdCobrandBlackWhite&amp;quot;)]]&quot; /&gt;_x000d__x000a_            &lt;/OutputProfileSpecific&gt;_x000d__x000a_            &lt;OutputProfileSpecific Type=&quot;Print&quot; Id=&quot;2012012510405582695049&quot;&gt;_x000d__x000a_              &lt;Source Value=&quot;[[GetMasterPropertyValue(&amp;quot;Organisation&amp;quot;, &amp;quot;WdCobrandBlackWhite&amp;quot;)]]&quot; /&gt;_x000d__x000a_            &lt;/OutputProfileSpecific&gt;_x000d__x000a_            &lt;OutputProfileSpecific Type=&quot;Print&quot; Id=&quot;2012040510183982973003&quot; /&gt;_x000d__x000a_            &lt;OutputProfileSpecific Type=&quot;Print&quot; Id=&quot;2012012510405755392971&quot; /&gt;_x000d__x000a_            &lt;OutputProfileSpecific Type=&quot;Print&quot; Id=&quot;2012013117484749026333&quot; /&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s&gt;_x000d__x000a_    &lt;/Picture&gt;_x000d__x000a_  &lt;/Pictures&gt;_x000d__x000a_  &lt;PaperSettings&gt;_x000d__x000a_    &lt;PaperSetting IdName=&quot;A4Portrait&quot; Orientation=&quot;Portrait&quot; PaperSize=&quot;A4&quot; IsSelected=&quot;false&quot;&gt;_x000d__x000a_      &lt;OutputProfiles&gt;_x000d__x000a_        &lt;OutputProfile Id=&quot;2012051021054570617183&quot; Type=&quot;Print&quot;&gt;_x000d__x000a_          &lt;OutputSettings&gt;_x000d__x000a_            &lt;OutputSetting Id=&quot;WholeDocument&quot; Type=&quot;FirstPage&quot;&gt;_x000d__x000a_              &lt;Source&gt;WhitePaper&lt;/Source&gt;_x000d__x000a_            &lt;/OutputSetting&gt;_x000d__x000a_            &lt;OutputSetting Id=&quot;WholeDocument&quot; Type=&quot;OtherPages&quot;&gt;_x000d__x000a_              &lt;Source&gt;WhitePaper&lt;/Source&gt;_x000d__x000a_            &lt;/OutputSetting&gt;_x000d__x000a_            &lt;OutputSetting Id=&quot;1&quot; Type=&quot;FirstPage&quot;&gt;_x000d__x000a_              &lt;Source&gt;&lt;/Source&gt;_x000d__x000a_            &lt;/OutputSetting&gt;_x000d__x000a_            &lt;OutputSetting Id=&quot;1&quot; Type=&quot;OtherPages&quot;&gt;_x000d__x000a_              &lt;Source&gt;&lt;/Source&gt;_x000d__x000a_            &lt;/OutputSetting&gt;_x000d__x000a_            &lt;OutputSetting Id=&quot;2&quot; Type=&quot;FirstPage&quot;&gt;_x000d__x000a_              &lt;Source&gt;&lt;/Source&gt;_x000d__x000a_            &lt;/OutputSetting&gt;_x000d__x000a_            &lt;OutputSetting Id=&quot;2&quot; Type=&quot;OtherPages&quot;&gt;_x000d__x000a_              &lt;Source&gt;&lt;/Source&gt;_x000d__x000a_            &lt;/OutputSetting&gt;_x000d__x000a_            &lt;OutputSetting Id=&quot;3&quot; Type=&quot;FirstPage&quot;&gt;_x000d__x000a_              &lt;Source&gt;&lt;/Source&gt;_x000d__x000a_            &lt;/OutputSetting&gt;_x000d__x000a_            &lt;OutputSetting Id=&quot;3&quot; Type=&quot;OtherPages&quot;&gt;_x000d__x000a_              &lt;Source&gt;&lt;/Source&gt;_x000d__x000a_            &lt;/OutputSetting&gt;_x000d__x000a_          &lt;/OutputSettings&gt;_x000d__x000a_        &lt;/OutputProfile&gt;_x000d__x000a_        &lt;OutputProfile Id=&quot;2012012510405582695049&quot; Type=&quot;Print&quot;&gt;_x000d__x000a_          &lt;OutputSettings&gt;_x000d__x000a_            &lt;OutputSetting Id=&quot;WholeDocument&quot; Type=&quot;FirstPage&quot;&gt;_x000d__x000a_              &lt;Source&gt;WhitePaper&lt;/Source&gt;_x000d__x000a_            &lt;/OutputSetting&gt;_x000d__x000a_            &lt;OutputSetting Id=&quot;WholeDocument&quot; Type=&quot;OtherPages&quot;&gt;_x000d__x000a_              &lt;Source&gt;WhitePaper&lt;/Source&gt;_x000d__x000a_            &lt;/OutputSetting&gt;_x000d__x000a_            &lt;OutputSetting Id=&quot;1&quot; Type=&quot;FirstPage&quot;&gt;_x000d__x000a_              &lt;Source&gt;&lt;/Source&gt;_x000d__x000a_            &lt;/OutputSetting&gt;_x000d__x000a_            &lt;OutputSetting Id=&quot;1&quot; Type=&quot;OtherPages&quot;&gt;_x000d__x000a_              &lt;Source&gt;&lt;/Source&gt;_x000d__x000a_            &lt;/OutputSetting&gt;_x000d__x000a_            &lt;OutputSetting Id=&quot;2&quot; Type=&quot;FirstPage&quot;&gt;_x000d__x000a_              &lt;Source&gt;&lt;/Source&gt;_x000d__x000a_            &lt;/OutputSetting&gt;_x000d__x000a_            &lt;OutputSetting Id=&quot;2&quot; Type=&quot;OtherPages&quot;&gt;_x000d__x000a_              &lt;Source&gt;&lt;/Source&gt;_x000d__x000a_            &lt;/OutputSetting&gt;_x000d__x000a_            &lt;OutputSetting Id=&quot;3&quot; Type=&quot;FirstPage&quot;&gt;_x000d__x000a_              &lt;Source&gt;&lt;/Source&gt;_x000d__x000a_            &lt;/OutputSetting&gt;_x000d__x000a_            &lt;OutputSetting Id=&quot;3&quot; Type=&quot;OtherPages&quot;&gt;_x000d__x000a_              &lt;Source&gt;&lt;/Source&gt;_x000d__x000a_            &lt;/OutputSetting&gt;_x000d__x000a_          &lt;/OutputSettings&gt;_x000d__x000a_        &lt;/OutputProfile&gt;_x000d__x000a_        &lt;OutputProfile Id=&quot;2012040510183982973003&quot; Type=&quot;Print&quot;&gt;_x000d__x000a_          &lt;OutputSettings&gt;_x000d__x000a_            &lt;OutputSetting Id=&quot;WholeDocument&quot; Type=&quot;FirstPage&quot;&gt;_x000d__x000a_              &lt;Source&gt;WhitePaperInColorPrinter&lt;/Source&gt;_x000d__x000a_            &lt;/OutputSetting&gt;_x000d__x000a_            &lt;OutputSetting Id=&quot;WholeDocument&quot; Type=&quot;OtherPages&quot;&gt;_x000d__x000a_              &lt;Source&gt;WhitePaperInColorPrinter&lt;/Source&gt;_x000d__x000a_            &lt;/OutputSetting&gt;_x000d__x000a_            &lt;OutputSetting Id=&quot;1&quot; Type=&quot;FirstPage&quot;&gt;_x000d__x000a_              &lt;Source&gt;&lt;/Source&gt;_x000d__x000a_            &lt;/OutputSetting&gt;_x000d__x000a_            &lt;OutputSetting Id=&quot;1&quot; Type=&quot;OtherPages&quot;&gt;_x000d__x000a_              &lt;Source&gt;&lt;/Source&gt;_x000d__x000a_            &lt;/OutputSetting&gt;_x000d__x000a_            &lt;OutputSetting Id=&quot;2&quot; Type=&quot;FirstPage&quot;&gt;_x000d__x000a_              &lt;Source&gt;&lt;/Source&gt;_x000d__x000a_            &lt;/OutputSetting&gt;_x000d__x000a_            &lt;OutputSetting Id=&quot;2&quot; Type=&quot;OtherPages&quot;&gt;_x000d__x000a_              &lt;Source&gt;&lt;/Source&gt;_x000d__x000a_            &lt;/OutputSetting&gt;_x000d__x000a_            &lt;OutputSetting Id=&quot;3&quot; Type=&quot;FirstPage&quot;&gt;_x000d__x000a_              &lt;Source&gt;&lt;/Source&gt;_x000d__x000a_            &lt;/OutputSetting&gt;_x000d__x000a_            &lt;OutputSetting Id=&quot;3&quot; Type=&quot;OtherPages&quot;&gt;_x000d__x000a_              &lt;Source&gt;&lt;/Source&gt;_x000d__x000a_            &lt;/OutputSetting&gt;_x000d__x000a_          &lt;/OutputSettings&gt;_x000d__x000a_        &lt;/OutputProfile&gt;_x000d__x000a_        &lt;OutputProfile Id=&quot;2012012510405755392971&quot; Type=&quot;Print&quot;&gt;_x000d__x000a_          &lt;OutputSettings&gt;_x000d__x000a_            &lt;OutputSetting Id=&quot;WholeDocument&quot; Type=&quot;FirstPage&quot;&gt;_x000d__x000a_              &lt;Source&gt;Letterhead&lt;/Source&gt;_x000d__x000a_            &lt;/OutputSetting&gt;_x000d__x000a_            &lt;OutputSetting Id=&quot;WholeDocument&quot; Type=&quot;OtherPages&quot;&gt;_x000d__x000a_              &lt;Source&gt;Letterhead&lt;/Source&gt;_x000d__x000a_            &lt;/OutputSetting&gt;_x000d__x000a_            &lt;OutputSetting Id=&quot;1&quot; Type=&quot;FirstPage&quot;&gt;_x000d__x000a_              &lt;Source&gt;&lt;/Source&gt;_x000d__x000a_            &lt;/OutputSetting&gt;_x000d__x000a_            &lt;OutputSetting Id=&quot;1&quot; Type=&quot;OtherPages&quot;&gt;_x000d__x000a_              &lt;Source&gt;&lt;/Source&gt;_x000d__x000a_            &lt;/OutputSetting&gt;_x000d__x000a_            &lt;OutputSetting Id=&quot;2&quot; Type=&quot;FirstPage&quot;&gt;_x000d__x000a_              &lt;Source&gt;&lt;/Source&gt;_x000d__x000a_            &lt;/OutputSetting&gt;_x000d__x000a_            &lt;OutputSetting Id=&quot;2&quot; Type=&quot;OtherPages&quot;&gt;_x000d__x000a_              &lt;Source&gt;&lt;/Source&gt;_x000d__x000a_            &lt;/OutputSetting&gt;_x000d__x000a_            &lt;OutputSetting Id=&quot;3&quot; Type=&quot;FirstPage&quot;&gt;_x000d__x000a_              &lt;Source&gt;&lt;/Source&gt;_x000d__x000a_            &lt;/OutputSetting&gt;_x000d__x000a_            &lt;OutputSetting Id=&quot;3&quot; Type=&quot;OtherPages&quot;&gt;_x000d__x000a_              &lt;Source&gt;&lt;/Source&gt;_x000d__x000a_            &lt;/OutputSetting&gt;_x000d__x000a_          &lt;/OutputSettings&gt;_x000d__x000a_        &lt;/OutputProfile&gt;_x000d__x000a_        &lt;OutputProfile Id=&quot;2012013117484749026333&quot; Type=&quot;Print&quot;&gt;_x000d__x000a_          &lt;OutputSettings&gt;_x000d__x000a_            &lt;OutputSetting Id=&quot;WholeDocument&quot; Type=&quot;FirstPage&quot;&gt;_x000d__x000a_              &lt;Source&gt;Letterhead&lt;/Source&gt;_x000d__x000a_            &lt;/OutputSetting&gt;_x000d__x000a_            &lt;OutputSetting Id=&quot;WholeDocument&quot; Type=&quot;OtherPages&quot;&gt;_x000d__x000a_              &lt;Source&gt;Letterhead&lt;/Source&gt;_x000d__x000a_            &lt;/OutputSetting&gt;_x000d__x000a_            &lt;OutputSetting Id=&quot;1&quot; Type=&quot;FirstPage&quot;&gt;_x000d__x000a_              &lt;Source&gt;&lt;/Source&gt;_x000d__x000a_            &lt;/OutputSetting&gt;_x000d__x000a_            &lt;OutputSetting Id=&quot;1&quot; Type=&quot;OtherPages&quot;&gt;_x000d__x000a_              &lt;Source&gt;&lt;/Source&gt;_x000d__x000a_            &lt;/OutputSetting&gt;_x000d__x000a_            &lt;OutputSetting Id=&quot;2&quot; Type=&quot;FirstPage&quot;&gt;_x000d__x000a_              &lt;Source&gt;&lt;/Source&gt;_x000d__x000a_            &lt;/OutputSetting&gt;_x000d__x000a_            &lt;OutputSetting Id=&quot;2&quot; Type=&quot;OtherPages&quot;&gt;_x000d__x000a_              &lt;Source&gt;&lt;/Source&gt;_x000d__x000a_            &lt;/OutputSetting&gt;_x000d__x000a_            &lt;OutputSetting Id=&quot;3&quot; Type=&quot;FirstPage&quot;&gt;_x000d__x000a_              &lt;Source&gt;&lt;/Source&gt;_x000d__x000a_            &lt;/OutputSetting&gt;_x000d__x000a_            &lt;OutputSetting Id=&quot;3&quot; Type=&quot;OtherPages&quot;&gt;_x000d__x000a_              &lt;Source&gt;&lt;/Source&gt;_x000d__x000a_            &lt;/OutputSetting&gt;_x000d__x000a_          &lt;/OutputSettings&gt;_x000d__x000a_        &lt;/OutputProfile&gt;_x000d__x000a_      &lt;/OutputProfiles&gt;_x000d__x000a_    &lt;/PaperSetting&gt;_x000d__x000a_    &lt;PaperSetting IdName=&quot;LetterPortrait&quot; Orientation=&quot;Portrait&quot; PaperSize=&quot;Letter&quot; IsSelected=&quot;true&quot;&gt;_x000d__x000a_      &lt;OutputProfiles&gt;_x000d__x000a_        &lt;OutputProfile Id=&quot;2012051021054570617183&quot; Type=&quot;Print&quot;&gt;_x000d__x000a_          &lt;OutputSettings&gt;_x000d__x000a_            &lt;OutputSetting Id=&quot;WholeDocument&quot; Type=&quot;FirstPage&quot;&gt;_x000d__x000a_              &lt;Source&gt;WhitePaper&lt;/Source&gt;_x000d__x000a_            &lt;/OutputSetting&gt;_x000d__x000a_            &lt;OutputSetting Id=&quot;WholeDocument&quot; Type=&quot;OtherPages&quot;&gt;_x000d__x000a_              &lt;Source&gt;WhitePaper&lt;/Source&gt;_x000d__x000a_            &lt;/OutputSetting&gt;_x000d__x000a_            &lt;OutputSetting Id=&quot;1&quot; Type=&quot;FirstPage&quot;&gt;_x000d__x000a_              &lt;Source&gt;&lt;/Source&gt;_x000d__x000a_            &lt;/OutputSetting&gt;_x000d__x000a_            &lt;OutputSetting Id=&quot;1&quot; Type=&quot;OtherPages&quot;&gt;_x000d__x000a_              &lt;Source&gt;&lt;/Source&gt;_x000d__x000a_            &lt;/OutputSetting&gt;_x000d__x000a_            &lt;OutputSetting Id=&quot;2&quot; Type=&quot;FirstPage&quot;&gt;_x000d__x000a_              &lt;Source&gt;&lt;/Source&gt;_x000d__x000a_            &lt;/OutputSetting&gt;_x000d__x000a_            &lt;OutputSetting Id=&quot;2&quot; Type=&quot;OtherPages&quot;&gt;_x000d__x000a_              &lt;Source&gt;&lt;/Source&gt;_x000d__x000a_            &lt;/OutputSetting&gt;_x000d__x000a_            &lt;OutputSetting Id=&quot;3&quot; Type=&quot;FirstPage&quot;&gt;_x000d__x000a_              &lt;Source&gt;&lt;/Source&gt;_x000d__x000a_            &lt;/OutputSetting&gt;_x000d__x000a_            &lt;OutputSetting Id=&quot;3&quot; Type=&quot;OtherPages&quot;&gt;_x000d__x000a_              &lt;Source&gt;&lt;/Source&gt;_x000d__x000a_            &lt;/OutputSetting&gt;_x000d__x000a_          &lt;/OutputSettings&gt;_x000d__x000a_        &lt;/OutputProfile&gt;_x000d__x000a_        &lt;OutputProfile Id=&quot;2012012510405582695049&quot; Type=&quot;Print&quot;&gt;_x000d__x000a_          &lt;OutputSettings&gt;_x000d__x000a_            &lt;OutputSetting Id=&quot;WholeDocument&quot; Type=&quot;FirstPage&quot;&gt;_x000d__x000a_              &lt;Source&gt;WhitePaper&lt;/Source&gt;_x000d__x000a_            &lt;/OutputSetting&gt;_x000d__x000a_            &lt;OutputSetting Id=&quot;WholeDocument&quot; Type=&quot;OtherPages&quot;&gt;_x000d__x000a_              &lt;Source&gt;WhitePaper&lt;/Source&gt;_x000d__x000a_            &lt;/OutputSetting&gt;_x000d__x000a_            &lt;OutputSetting Id=&quot;1&quot; Type=&quot;FirstPage&quot;&gt;_x000d__x000a_              &lt;Source&gt;&lt;/Source&gt;_x000d__x000a_            &lt;/OutputSetting&gt;_x000d__x000a_            &lt;OutputSetting Id=&quot;1&quot; Type=&quot;OtherPages&quot;&gt;_x000d__x000a_              &lt;Source&gt;&lt;/Source&gt;_x000d__x000a_            &lt;/OutputSetting&gt;_x000d__x000a_            &lt;OutputSetting Id=&quot;2&quot; Type=&quot;FirstPage&quot;&gt;_x000d__x000a_              &lt;Source&gt;&lt;/Source&gt;_x000d__x000a_            &lt;/OutputSetting&gt;_x000d__x000a_            &lt;OutputSetting Id=&quot;2&quot; Type=&quot;OtherPages&quot;&gt;_x000d__x000a_              &lt;Source&gt;&lt;/Source&gt;_x000d__x000a_            &lt;/OutputSetting&gt;_x000d__x000a_            &lt;OutputSetting Id=&quot;3&quot; Type=&quot;FirstPage&quot;&gt;_x000d__x000a_              &lt;Source&gt;&lt;/Source&gt;_x000d__x000a_            &lt;/OutputSetting&gt;_x000d__x000a_            &lt;OutputSetting Id=&quot;3&quot; Type=&quot;OtherPages&quot;&gt;_x000d__x000a_              &lt;Source&gt;&lt;/Source&gt;_x000d__x000a_            &lt;/OutputSetting&gt;_x000d__x000a_          &lt;/OutputSettings&gt;_x000d__x000a_        &lt;/OutputProfile&gt;_x000d__x000a_        &lt;OutputProfile Id=&quot;2012040510183982973003&quot; Type=&quot;Print&quot;&gt;_x000d__x000a_          &lt;OutputSettings&gt;_x000d__x000a_            &lt;OutputSetting Id=&quot;WholeDocument&quot; Type=&quot;FirstPage&quot;&gt;_x000d__x000a_              &lt;Source&gt;WhitePaperInColorPrinter&lt;/Source&gt;_x000d__x000a_            &lt;/OutputSetting&gt;_x000d__x000a_            &lt;OutputSetting Id=&quot;WholeDocument&quot; Type=&quot;OtherPages&quot;&gt;_x000d__x000a_              &lt;Source&gt;WhitePaperInColorPrinter&lt;/Source&gt;_x000d__x000a_            &lt;/OutputSetting&gt;_x000d__x000a_            &lt;OutputSetting Id=&quot;1&quot; Type=&quot;FirstPage&quot;&gt;_x000d__x000a_              &lt;Source&gt;&lt;/Source&gt;_x000d__x000a_            &lt;/OutputSetting&gt;_x000d__x000a_            &lt;OutputSetting Id=&quot;1&quot; Type=&quot;OtherPages&quot;&gt;_x000d__x000a_              &lt;Source&gt;&lt;/Source&gt;_x000d__x000a_            &lt;/OutputSetting&gt;_x000d__x000a_            &lt;OutputSetting Id=&quot;2&quot; Type=&quot;FirstPage&quot;&gt;_x000d__x000a_              &lt;Source&gt;&lt;/Source&gt;_x000d__x000a_            &lt;/OutputSetting&gt;_x000d__x000a_            &lt;OutputSetting Id=&quot;2&quot; Type=&quot;OtherPages&quot;&gt;_x000d__x000a_              &lt;Source&gt;&lt;/Source&gt;_x000d__x000a_            &lt;/OutputSetting&gt;_x000d__x000a_            &lt;OutputSetting Id=&quot;3&quot; Type=&quot;FirstPage&quot;&gt;_x000d__x000a_              &lt;Source&gt;&lt;/Source&gt;_x000d__x000a_            &lt;/OutputSetting&gt;_x000d__x000a_            &lt;OutputSetting Id=&quot;3&quot; Type=&quot;OtherPages&quot;&gt;_x000d__x000a_              &lt;Source&gt;&lt;/Source&gt;_x000d__x000a_            &lt;/OutputSetting&gt;_x000d__x000a_          &lt;/OutputSettings&gt;_x000d__x000a_        &lt;/OutputProfile&gt;_x000d__x000a_        &lt;OutputProfile Id=&quot;2012012510405755392971&quot; Type=&quot;Print&quot;&gt;_x000d__x000a_          &lt;OutputSettings&gt;_x000d__x000a_            &lt;OutputSetting Id=&quot;WholeDocument&quot; Type=&quot;FirstPage&quot;&gt;_x000d__x000a_              &lt;Source&gt;Letterhead&lt;/Source&gt;_x000d__x000a_            &lt;/OutputSetting&gt;_x000d__x000a_            &lt;OutputSetting Id=&quot;WholeDocument&quot; Type=&quot;OtherPages&quot;&gt;_x000d__x000a_              &lt;Source&gt;Letterhead&lt;/Source&gt;_x000d__x000a_            &lt;/OutputSetting&gt;_x000d__x000a_            &lt;OutputSetting Id=&quot;1&quot; Type=&quot;FirstPage&quot;&gt;_x000d__x000a_              &lt;Source&gt;&lt;/Source&gt;_x000d__x000a_            &lt;/OutputSetting&gt;_x000d__x000a_            &lt;OutputSetting Id=&quot;1&quot; Type=&quot;OtherPages&quot;&gt;_x000d__x000a_              &lt;Source&gt;&lt;/Source&gt;_x000d__x000a_            &lt;/OutputSetting&gt;_x000d__x000a_            &lt;OutputSetting Id=&quot;2&quot; Type=&quot;FirstPage&quot;&gt;_x000d__x000a_              &lt;Source&gt;&lt;/Source&gt;_x000d__x000a_            &lt;/OutputSetting&gt;_x000d__x000a_            &lt;OutputSetting Id=&quot;2&quot; Type=&quot;OtherPages&quot;&gt;_x000d__x000a_              &lt;Source&gt;&lt;/Source&gt;_x000d__x000a_            &lt;/OutputSetting&gt;_x000d__x000a_            &lt;OutputSetting Id=&quot;3&quot; Type=&quot;FirstPage&quot;&gt;_x000d__x000a_              &lt;Source&gt;&lt;/Source&gt;_x000d__x000a_            &lt;/OutputSetting&gt;_x000d__x000a_            &lt;OutputSetting Id=&quot;3&quot; Type=&quot;OtherPages&quot;&gt;_x000d__x000a_              &lt;Source&gt;&lt;/Source&gt;_x000d__x000a_            &lt;/OutputSetting&gt;_x000d__x000a_          &lt;/OutputSettings&gt;_x000d__x000a_        &lt;/OutputProfile&gt;_x000d__x000a_        &lt;OutputProfile Id=&quot;2012013117484749026333&quot; Type=&quot;Print&quot;&gt;_x000d__x000a_          &lt;OutputSettings&gt;_x000d__x000a_            &lt;OutputSetting Id=&quot;WholeDocument&quot; Type=&quot;FirstPage&quot;&gt;_x000d__x000a_              &lt;Source&gt;Letterhead&lt;/Source&gt;_x000d__x000a_            &lt;/OutputSetting&gt;_x000d__x000a_            &lt;OutputSetting Id=&quot;WholeDocument&quot; Type=&quot;OtherPages&quot;&gt;_x000d__x000a_              &lt;Source&gt;Letterhead&lt;/Source&gt;_x000d__x000a_            &lt;/OutputSetting&gt;_x000d__x000a_            &lt;OutputSetting Id=&quot;1&quot; Type=&quot;FirstPage&quot;&gt;_x000d__x000a_              &lt;Source&gt;&lt;/Source&gt;_x000d__x000a_            &lt;/OutputSetting&gt;_x000d__x000a_            &lt;OutputSetting Id=&quot;1&quot; Type=&quot;OtherPages&quot;&gt;_x000d__x000a_              &lt;Source&gt;&lt;/Source&gt;_x000d__x000a_            &lt;/OutputSetting&gt;_x000d__x000a_            &lt;OutputSetting Id=&quot;2&quot; Type=&quot;FirstPage&quot;&gt;_x000d__x000a_              &lt;Source&gt;&lt;/Source&gt;_x000d__x000a_            &lt;/OutputSetting&gt;_x000d__x000a_            &lt;OutputSetting Id=&quot;2&quot; Type=&quot;OtherPages&quot;&gt;_x000d__x000a_              &lt;Source&gt;&lt;/Source&gt;_x000d__x000a_            &lt;/OutputSetting&gt;_x000d__x000a_            &lt;OutputSetting Id=&quot;3&quot; Type=&quot;FirstPage&quot;&gt;_x000d__x000a_              &lt;Source&gt;&lt;/Source&gt;_x000d__x000a_            &lt;/OutputSetting&gt;_x000d__x000a_            &lt;OutputSetting Id=&quot;3&quot; Type=&quot;OtherPages&quot;&gt;_x000d__x000a_              &lt;Source&gt;&lt;/Source&gt;_x000d__x000a_            &lt;/OutputSetting&gt;_x000d__x000a_          &lt;/OutputSettings&gt;_x000d__x000a_        &lt;/OutputProfile&gt;_x000d__x000a_      &lt;/OutputProfiles&gt;_x000d__x000a_    &lt;/PaperSetting&gt;_x000d__x000a_  &lt;/PaperSettings&gt;_x000d__x000a_&lt;/WordMasterTemplateConfiguration&gt;"/>
  </w:docVars>
  <w:rsids>
    <w:rsidRoot w:val="00D02FD2"/>
    <w:rsid w:val="003C4BC4"/>
    <w:rsid w:val="005E0B8D"/>
    <w:rsid w:val="00D02FD2"/>
  </w:rsids>
  <m:mathPr>
    <m:mathFont m:val="Cambria Math"/>
    <m:brkBin m:val="before"/>
    <m:brkBinSub m:val="--"/>
    <m:smallFrac m:val="0"/>
    <m:dispDef/>
    <m:lMargin m:val="0"/>
    <m:rMargin m:val="0"/>
    <m:defJc m:val="centerGroup"/>
    <m:wrapIndent m:val="1440"/>
    <m:intLim m:val="subSup"/>
    <m:naryLim m:val="undOvr"/>
  </m:mathPr>
  <w:themeFontLang w:val="de-CH"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F431D54"/>
  <w15:docId w15:val="{E99956FE-435E-4C49-B7F9-562E3D59F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sz w:val="22"/>
        <w:szCs w:val="22"/>
        <w:lang w:val="de-CH" w:eastAsia="de-CH" w:bidi="ar-SA"/>
      </w:rPr>
    </w:rPrDefault>
    <w:pPrDefault>
      <w:pPr>
        <w:spacing w:line="270" w:lineRule="atLeast"/>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lang w:val="en-GB"/>
    </w:rPr>
  </w:style>
  <w:style w:type="paragraph" w:styleId="berschrift1">
    <w:name w:val="heading 1"/>
    <w:basedOn w:val="Standard"/>
    <w:next w:val="Standard"/>
    <w:qFormat/>
    <w:pPr>
      <w:keepNext/>
      <w:keepLines/>
      <w:numPr>
        <w:numId w:val="23"/>
      </w:numPr>
      <w:outlineLvl w:val="0"/>
    </w:pPr>
    <w:rPr>
      <w:rFonts w:cs="Arial"/>
      <w:b/>
      <w:bCs/>
      <w:snapToGrid w:val="0"/>
      <w:szCs w:val="32"/>
    </w:rPr>
  </w:style>
  <w:style w:type="paragraph" w:styleId="berschrift2">
    <w:name w:val="heading 2"/>
    <w:basedOn w:val="Standard"/>
    <w:next w:val="Standard"/>
    <w:qFormat/>
    <w:pPr>
      <w:keepNext/>
      <w:keepLines/>
      <w:numPr>
        <w:ilvl w:val="1"/>
        <w:numId w:val="23"/>
      </w:numPr>
      <w:outlineLvl w:val="1"/>
    </w:pPr>
    <w:rPr>
      <w:rFonts w:cs="Arial"/>
      <w:b/>
      <w:bCs/>
      <w:iCs/>
      <w:szCs w:val="28"/>
    </w:rPr>
  </w:style>
  <w:style w:type="paragraph" w:styleId="berschrift3">
    <w:name w:val="heading 3"/>
    <w:basedOn w:val="Standard"/>
    <w:next w:val="Standard"/>
    <w:qFormat/>
    <w:pPr>
      <w:keepNext/>
      <w:keepLines/>
      <w:numPr>
        <w:ilvl w:val="2"/>
        <w:numId w:val="23"/>
      </w:numPr>
      <w:outlineLvl w:val="2"/>
    </w:pPr>
    <w:rPr>
      <w:rFonts w:cs="Arial"/>
      <w:b/>
      <w:bCs/>
      <w:szCs w:val="26"/>
    </w:rPr>
  </w:style>
  <w:style w:type="paragraph" w:styleId="berschrift4">
    <w:name w:val="heading 4"/>
    <w:basedOn w:val="Standard"/>
    <w:next w:val="Standard"/>
    <w:qFormat/>
    <w:pPr>
      <w:keepNext/>
      <w:keepLines/>
      <w:numPr>
        <w:ilvl w:val="3"/>
        <w:numId w:val="23"/>
      </w:numPr>
      <w:outlineLvl w:val="3"/>
    </w:pPr>
    <w:rPr>
      <w:b/>
      <w:bCs/>
      <w:szCs w:val="28"/>
    </w:rPr>
  </w:style>
  <w:style w:type="paragraph" w:styleId="berschrift5">
    <w:name w:val="heading 5"/>
    <w:basedOn w:val="Standard"/>
    <w:next w:val="Standard"/>
    <w:pPr>
      <w:keepNext/>
      <w:keepLines/>
      <w:numPr>
        <w:ilvl w:val="4"/>
        <w:numId w:val="23"/>
      </w:numPr>
      <w:outlineLvl w:val="4"/>
    </w:pPr>
    <w:rPr>
      <w:b/>
      <w:bCs/>
      <w:iCs/>
      <w:szCs w:val="26"/>
    </w:rPr>
  </w:style>
  <w:style w:type="paragraph" w:styleId="berschrift6">
    <w:name w:val="heading 6"/>
    <w:basedOn w:val="Standard"/>
    <w:next w:val="Standard"/>
    <w:pPr>
      <w:keepNext/>
      <w:keepLines/>
      <w:numPr>
        <w:ilvl w:val="5"/>
        <w:numId w:val="23"/>
      </w:numPr>
      <w:outlineLvl w:val="5"/>
    </w:pPr>
    <w:rPr>
      <w:b/>
      <w:bCs/>
    </w:rPr>
  </w:style>
  <w:style w:type="paragraph" w:styleId="berschrift7">
    <w:name w:val="heading 7"/>
    <w:basedOn w:val="Standard"/>
    <w:next w:val="Standard"/>
    <w:pPr>
      <w:keepNext/>
      <w:keepLines/>
      <w:numPr>
        <w:ilvl w:val="6"/>
        <w:numId w:val="23"/>
      </w:numPr>
      <w:outlineLvl w:val="6"/>
    </w:pPr>
    <w:rPr>
      <w:b/>
    </w:rPr>
  </w:style>
  <w:style w:type="paragraph" w:styleId="berschrift8">
    <w:name w:val="heading 8"/>
    <w:basedOn w:val="Standard"/>
    <w:next w:val="Standard"/>
    <w:pPr>
      <w:keepNext/>
      <w:keepLines/>
      <w:numPr>
        <w:ilvl w:val="7"/>
        <w:numId w:val="23"/>
      </w:numPr>
      <w:outlineLvl w:val="7"/>
    </w:pPr>
    <w:rPr>
      <w:b/>
      <w:iCs/>
    </w:rPr>
  </w:style>
  <w:style w:type="paragraph" w:styleId="berschrift9">
    <w:name w:val="heading 9"/>
    <w:basedOn w:val="Standard"/>
    <w:next w:val="Standard"/>
    <w:pPr>
      <w:keepNext/>
      <w:keepLines/>
      <w:numPr>
        <w:ilvl w:val="8"/>
        <w:numId w:val="23"/>
      </w:numPr>
      <w:outlineLvl w:val="8"/>
    </w:pPr>
    <w:rPr>
      <w:rFonts w:cs="Arial"/>
      <w:b/>
    </w:rPr>
  </w:style>
  <w:style w:type="character" w:default="1" w:styleId="Absatz-Standardschriftart">
    <w:name w:val="Default Paragraph Font"/>
    <w:uiPriority w:val="1"/>
    <w:semiHidden/>
    <w:unhideWhenUsed/>
    <w:rPr>
      <w:lang w:val="en-GB"/>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Pr>
  </w:style>
  <w:style w:type="paragraph" w:styleId="Kopfzeile">
    <w:name w:val="header"/>
    <w:basedOn w:val="Standard"/>
    <w:link w:val="KopfzeileZchn"/>
    <w:pPr>
      <w:spacing w:line="230" w:lineRule="atLeast"/>
    </w:pPr>
    <w:rPr>
      <w:sz w:val="17"/>
    </w:rPr>
  </w:style>
  <w:style w:type="paragraph" w:styleId="Fuzeile">
    <w:name w:val="footer"/>
    <w:basedOn w:val="Standard"/>
    <w:link w:val="FuzeileZchn"/>
    <w:pPr>
      <w:spacing w:line="230" w:lineRule="atLeast"/>
    </w:pPr>
    <w:rPr>
      <w:sz w:val="17"/>
    </w:rPr>
  </w:style>
  <w:style w:type="paragraph" w:styleId="Verzeichnis1">
    <w:name w:val="toc 1"/>
    <w:basedOn w:val="Standard"/>
    <w:next w:val="Standard"/>
    <w:uiPriority w:val="39"/>
    <w:pPr>
      <w:tabs>
        <w:tab w:val="right" w:leader="dot" w:pos="9628"/>
      </w:tabs>
    </w:pPr>
    <w:rPr>
      <w:noProof/>
      <w:lang w:val="en-US"/>
    </w:rPr>
  </w:style>
  <w:style w:type="paragraph" w:styleId="Verzeichnis2">
    <w:name w:val="toc 2"/>
    <w:basedOn w:val="Standard"/>
    <w:next w:val="Standard"/>
    <w:uiPriority w:val="39"/>
    <w:pPr>
      <w:tabs>
        <w:tab w:val="right" w:leader="dot" w:pos="9639"/>
      </w:tabs>
    </w:pPr>
  </w:style>
  <w:style w:type="paragraph" w:styleId="Verzeichnis3">
    <w:name w:val="toc 3"/>
    <w:basedOn w:val="Standard"/>
    <w:next w:val="Standard"/>
    <w:uiPriority w:val="39"/>
    <w:pPr>
      <w:tabs>
        <w:tab w:val="right" w:leader="dot" w:pos="9639"/>
      </w:tabs>
    </w:pPr>
  </w:style>
  <w:style w:type="character" w:styleId="Hyperlink">
    <w:name w:val="Hyperlink"/>
    <w:basedOn w:val="Absatz-Standardschriftart"/>
    <w:uiPriority w:val="99"/>
    <w:rPr>
      <w:dstrike w:val="0"/>
      <w:color w:val="365F91" w:themeColor="accent1" w:themeShade="BF"/>
      <w:u w:val="single"/>
      <w:vertAlign w:val="baseline"/>
      <w:lang w:val="de-DE"/>
    </w:rPr>
  </w:style>
  <w:style w:type="paragraph" w:styleId="Beschriftung">
    <w:name w:val="caption"/>
    <w:basedOn w:val="Standard"/>
    <w:next w:val="Standard"/>
    <w:pPr>
      <w:keepLines/>
    </w:pPr>
    <w:rPr>
      <w:b/>
      <w:bCs/>
      <w:sz w:val="14"/>
      <w:szCs w:val="20"/>
    </w:rPr>
  </w:style>
  <w:style w:type="character" w:styleId="Endnotenzeichen">
    <w:name w:val="endnote reference"/>
    <w:basedOn w:val="Absatz-Standardschriftart"/>
    <w:rPr>
      <w:vertAlign w:val="superscript"/>
      <w:lang w:val="de-DE"/>
    </w:rPr>
  </w:style>
  <w:style w:type="paragraph" w:styleId="Endnotentext">
    <w:name w:val="endnote text"/>
    <w:basedOn w:val="Standard"/>
    <w:rPr>
      <w:sz w:val="14"/>
      <w:szCs w:val="20"/>
    </w:rPr>
  </w:style>
  <w:style w:type="character" w:styleId="Funotenzeichen">
    <w:name w:val="footnote reference"/>
    <w:basedOn w:val="Absatz-Standardschriftart"/>
    <w:rPr>
      <w:vertAlign w:val="superscript"/>
      <w:lang w:val="de-DE"/>
    </w:rPr>
  </w:style>
  <w:style w:type="paragraph" w:styleId="Funotentext">
    <w:name w:val="footnote text"/>
    <w:basedOn w:val="Standard"/>
    <w:rPr>
      <w:sz w:val="14"/>
      <w:szCs w:val="20"/>
    </w:rPr>
  </w:style>
  <w:style w:type="paragraph" w:styleId="Index1">
    <w:name w:val="index 1"/>
    <w:basedOn w:val="Standard"/>
    <w:next w:val="Standard"/>
    <w:pPr>
      <w:ind w:left="284" w:hanging="284"/>
    </w:pPr>
  </w:style>
  <w:style w:type="paragraph" w:styleId="Index2">
    <w:name w:val="index 2"/>
    <w:basedOn w:val="Standard"/>
    <w:next w:val="Standard"/>
    <w:pPr>
      <w:ind w:left="568" w:hanging="284"/>
    </w:pPr>
  </w:style>
  <w:style w:type="paragraph" w:styleId="Index3">
    <w:name w:val="index 3"/>
    <w:basedOn w:val="Standard"/>
    <w:next w:val="Standard"/>
    <w:pPr>
      <w:ind w:left="851" w:hanging="284"/>
    </w:pPr>
  </w:style>
  <w:style w:type="paragraph" w:styleId="Index4">
    <w:name w:val="index 4"/>
    <w:basedOn w:val="Standard"/>
    <w:next w:val="Standard"/>
    <w:pPr>
      <w:ind w:left="1135" w:hanging="284"/>
    </w:pPr>
  </w:style>
  <w:style w:type="paragraph" w:styleId="Index5">
    <w:name w:val="index 5"/>
    <w:basedOn w:val="Standard"/>
    <w:next w:val="Standard"/>
    <w:pPr>
      <w:ind w:left="1418" w:hanging="284"/>
    </w:pPr>
  </w:style>
  <w:style w:type="paragraph" w:styleId="Index6">
    <w:name w:val="index 6"/>
    <w:basedOn w:val="Standard"/>
    <w:next w:val="Standard"/>
    <w:pPr>
      <w:ind w:left="1702" w:hanging="284"/>
    </w:pPr>
  </w:style>
  <w:style w:type="paragraph" w:styleId="Index7">
    <w:name w:val="index 7"/>
    <w:basedOn w:val="Standard"/>
    <w:next w:val="Standard"/>
    <w:pPr>
      <w:ind w:left="1985" w:hanging="284"/>
    </w:pPr>
  </w:style>
  <w:style w:type="paragraph" w:styleId="Index8">
    <w:name w:val="index 8"/>
    <w:basedOn w:val="Standard"/>
    <w:next w:val="Standard"/>
    <w:pPr>
      <w:ind w:left="2269" w:hanging="284"/>
    </w:pPr>
  </w:style>
  <w:style w:type="paragraph" w:styleId="Index9">
    <w:name w:val="index 9"/>
    <w:basedOn w:val="Standard"/>
    <w:next w:val="Standard"/>
    <w:pPr>
      <w:ind w:left="2552" w:hanging="284"/>
    </w:pPr>
  </w:style>
  <w:style w:type="paragraph" w:styleId="Indexberschrift">
    <w:name w:val="index heading"/>
    <w:basedOn w:val="Standard"/>
    <w:next w:val="Index1"/>
    <w:pPr>
      <w:keepNext/>
      <w:keepLines/>
    </w:pPr>
    <w:rPr>
      <w:rFonts w:cs="Arial"/>
      <w:b/>
      <w:bCs/>
    </w:rPr>
  </w:style>
  <w:style w:type="paragraph" w:styleId="Makrotext">
    <w:name w:val="macro"/>
    <w:rPr>
      <w:rFonts w:ascii="Verdana" w:hAnsi="Verdana" w:cs="Courier New"/>
    </w:rPr>
  </w:style>
  <w:style w:type="paragraph" w:styleId="Rechtsgrundlagenverzeichnis">
    <w:name w:val="table of authorities"/>
    <w:basedOn w:val="Standard"/>
    <w:next w:val="Standard"/>
    <w:pPr>
      <w:ind w:left="284" w:hanging="284"/>
    </w:pPr>
  </w:style>
  <w:style w:type="paragraph" w:styleId="Abbildungsverzeichnis">
    <w:name w:val="table of figures"/>
    <w:basedOn w:val="Standard"/>
    <w:next w:val="Standard"/>
  </w:style>
  <w:style w:type="paragraph" w:styleId="RGV-berschrift">
    <w:name w:val="toa heading"/>
    <w:basedOn w:val="Standard"/>
    <w:next w:val="Standard"/>
    <w:pPr>
      <w:keepNext/>
      <w:keepLines/>
    </w:pPr>
    <w:rPr>
      <w:rFonts w:cs="Arial"/>
      <w:b/>
      <w:bCs/>
    </w:rPr>
  </w:style>
  <w:style w:type="paragraph" w:styleId="Verzeichnis4">
    <w:name w:val="toc 4"/>
    <w:basedOn w:val="Standard"/>
    <w:next w:val="Standard"/>
    <w:uiPriority w:val="39"/>
    <w:pPr>
      <w:tabs>
        <w:tab w:val="right" w:leader="dot" w:pos="9639"/>
      </w:tabs>
    </w:pPr>
  </w:style>
  <w:style w:type="paragraph" w:styleId="Verzeichnis5">
    <w:name w:val="toc 5"/>
    <w:basedOn w:val="Standard"/>
    <w:next w:val="Standard"/>
    <w:uiPriority w:val="39"/>
    <w:pPr>
      <w:tabs>
        <w:tab w:val="right" w:leader="dot" w:pos="9639"/>
      </w:tabs>
    </w:pPr>
  </w:style>
  <w:style w:type="paragraph" w:styleId="Verzeichnis6">
    <w:name w:val="toc 6"/>
    <w:basedOn w:val="Standard"/>
    <w:next w:val="Standard"/>
    <w:uiPriority w:val="39"/>
    <w:pPr>
      <w:tabs>
        <w:tab w:val="right" w:leader="dot" w:pos="9639"/>
      </w:tabs>
    </w:pPr>
  </w:style>
  <w:style w:type="paragraph" w:styleId="Verzeichnis7">
    <w:name w:val="toc 7"/>
    <w:basedOn w:val="Standard"/>
    <w:next w:val="Standard"/>
    <w:uiPriority w:val="39"/>
    <w:pPr>
      <w:tabs>
        <w:tab w:val="right" w:leader="dot" w:pos="9639"/>
      </w:tabs>
    </w:pPr>
  </w:style>
  <w:style w:type="paragraph" w:styleId="Verzeichnis8">
    <w:name w:val="toc 8"/>
    <w:basedOn w:val="Standard"/>
    <w:next w:val="Standard"/>
    <w:uiPriority w:val="39"/>
    <w:pPr>
      <w:tabs>
        <w:tab w:val="right" w:leader="dot" w:pos="9639"/>
      </w:tabs>
    </w:pPr>
  </w:style>
  <w:style w:type="paragraph" w:styleId="Verzeichnis9">
    <w:name w:val="toc 9"/>
    <w:basedOn w:val="Standard"/>
    <w:next w:val="Standard"/>
    <w:uiPriority w:val="39"/>
    <w:pPr>
      <w:tabs>
        <w:tab w:val="right" w:leader="dot" w:pos="9639"/>
      </w:tabs>
    </w:pPr>
  </w:style>
  <w:style w:type="paragraph" w:styleId="Titel">
    <w:name w:val="Title"/>
    <w:basedOn w:val="Standard"/>
    <w:next w:val="Untertitel"/>
    <w:pPr>
      <w:keepNext/>
      <w:keepLines/>
      <w:spacing w:line="276" w:lineRule="auto"/>
      <w:ind w:right="2948"/>
      <w:contextualSpacing/>
    </w:pPr>
    <w:rPr>
      <w:rFonts w:cs="Arial"/>
      <w:b/>
      <w:bCs/>
      <w:sz w:val="44"/>
      <w:szCs w:val="32"/>
    </w:rPr>
  </w:style>
  <w:style w:type="paragraph" w:customStyle="1" w:styleId="Subject">
    <w:name w:val="Subject"/>
    <w:basedOn w:val="Standard"/>
    <w:pPr>
      <w:spacing w:line="300" w:lineRule="atLeast"/>
    </w:pPr>
    <w:rPr>
      <w:b/>
    </w:rPr>
  </w:style>
  <w:style w:type="character" w:customStyle="1" w:styleId="Description">
    <w:name w:val="Description"/>
    <w:basedOn w:val="Absatz-Standardschriftart"/>
    <w:rPr>
      <w:sz w:val="16"/>
      <w:lang w:val="de-DE"/>
    </w:rPr>
  </w:style>
  <w:style w:type="paragraph" w:customStyle="1" w:styleId="Introduction">
    <w:name w:val="Introduction"/>
    <w:basedOn w:val="Standard"/>
    <w:next w:val="Standard"/>
    <w:pPr>
      <w:keepNext/>
      <w:keepLines/>
    </w:pPr>
  </w:style>
  <w:style w:type="paragraph" w:styleId="Gruformel">
    <w:name w:val="Closing"/>
    <w:basedOn w:val="Standard"/>
    <w:pPr>
      <w:keepNext/>
      <w:keepLines/>
    </w:pPr>
  </w:style>
  <w:style w:type="paragraph" w:customStyle="1" w:styleId="Separator">
    <w:name w:val="Separator"/>
    <w:basedOn w:val="Standard"/>
    <w:next w:val="Standard"/>
    <w:pPr>
      <w:pBdr>
        <w:bottom w:val="single" w:sz="4" w:space="1" w:color="auto"/>
      </w:pBdr>
    </w:pPr>
  </w:style>
  <w:style w:type="paragraph" w:styleId="Unterschrift">
    <w:name w:val="Signature"/>
    <w:basedOn w:val="Standard"/>
    <w:pPr>
      <w:keepNext/>
      <w:keepLines/>
    </w:pPr>
  </w:style>
  <w:style w:type="character" w:styleId="BesuchterLink">
    <w:name w:val="FollowedHyperlink"/>
    <w:basedOn w:val="Absatz-Standardschriftart"/>
    <w:rPr>
      <w:dstrike w:val="0"/>
      <w:u w:val="none"/>
      <w:vertAlign w:val="baseline"/>
      <w:lang w:val="de-DE"/>
    </w:rPr>
  </w:style>
  <w:style w:type="paragraph" w:customStyle="1" w:styleId="Enclosures">
    <w:name w:val="Enclosures"/>
    <w:basedOn w:val="Standard"/>
    <w:pPr>
      <w:keepNext/>
    </w:pPr>
  </w:style>
  <w:style w:type="paragraph" w:customStyle="1" w:styleId="ReturnAddress">
    <w:name w:val="ReturnAddress"/>
    <w:basedOn w:val="Standard"/>
    <w:pPr>
      <w:keepLines/>
      <w:spacing w:line="230" w:lineRule="atLeast"/>
    </w:pPr>
    <w:rPr>
      <w:sz w:val="17"/>
      <w:u w:val="single"/>
    </w:rPr>
  </w:style>
  <w:style w:type="paragraph" w:customStyle="1" w:styleId="zOawDeliveryOption">
    <w:name w:val="zOawDeliveryOption"/>
    <w:basedOn w:val="Standard"/>
    <w:rPr>
      <w:b/>
    </w:rPr>
  </w:style>
  <w:style w:type="paragraph" w:customStyle="1" w:styleId="zOawDeliveryOption2">
    <w:name w:val="zOawDeliveryOption2"/>
    <w:basedOn w:val="Standard"/>
    <w:rPr>
      <w:b/>
    </w:rPr>
  </w:style>
  <w:style w:type="paragraph" w:customStyle="1" w:styleId="zOawRecipient">
    <w:name w:val="zOawRecipient"/>
    <w:basedOn w:val="Standard"/>
  </w:style>
  <w:style w:type="paragraph" w:customStyle="1" w:styleId="ListWithNumbers">
    <w:name w:val="ListWithNumbers"/>
    <w:basedOn w:val="Standard"/>
    <w:pPr>
      <w:numPr>
        <w:numId w:val="29"/>
      </w:numPr>
      <w:ind w:left="340" w:hanging="340"/>
    </w:pPr>
  </w:style>
  <w:style w:type="paragraph" w:customStyle="1" w:styleId="ListWithSymbols">
    <w:name w:val="ListWithSymbols"/>
    <w:basedOn w:val="Standard"/>
    <w:pPr>
      <w:numPr>
        <w:numId w:val="28"/>
      </w:numPr>
      <w:ind w:left="340" w:hanging="340"/>
    </w:pPr>
  </w:style>
  <w:style w:type="paragraph" w:customStyle="1" w:styleId="ListWithLetters">
    <w:name w:val="ListWithLetters"/>
    <w:basedOn w:val="Standard"/>
    <w:pPr>
      <w:numPr>
        <w:numId w:val="31"/>
      </w:numPr>
      <w:ind w:left="340" w:hanging="340"/>
    </w:pPr>
  </w:style>
  <w:style w:type="paragraph" w:customStyle="1" w:styleId="DocumentType">
    <w:name w:val="DocumentType"/>
    <w:basedOn w:val="Standard"/>
    <w:pPr>
      <w:spacing w:after="600" w:line="276" w:lineRule="auto"/>
      <w:ind w:right="2948"/>
      <w:contextualSpacing/>
    </w:pPr>
    <w:rPr>
      <w:b/>
      <w:sz w:val="44"/>
    </w:rPr>
  </w:style>
  <w:style w:type="paragraph" w:customStyle="1" w:styleId="OutputprofileTitle">
    <w:name w:val="OutputprofileTitle"/>
    <w:basedOn w:val="Standard"/>
    <w:next w:val="OutputprofileText"/>
    <w:link w:val="OutputprofileTitleChar"/>
    <w:pPr>
      <w:keepLines/>
      <w:spacing w:line="180" w:lineRule="atLeast"/>
    </w:pPr>
    <w:rPr>
      <w:b/>
      <w:sz w:val="17"/>
    </w:rPr>
  </w:style>
  <w:style w:type="paragraph" w:customStyle="1" w:styleId="OutputprofileText">
    <w:name w:val="OutputprofileText"/>
    <w:basedOn w:val="Standard"/>
    <w:pPr>
      <w:keepLines/>
      <w:spacing w:line="180" w:lineRule="atLeast"/>
    </w:pPr>
    <w:rPr>
      <w:sz w:val="17"/>
    </w:rPr>
  </w:style>
  <w:style w:type="table" w:styleId="TabelleSpalten1">
    <w:name w:val="Table Columns 1"/>
    <w:basedOn w:val="NormaleTabelle"/>
    <w:pPr>
      <w:adjustRightInd w:val="0"/>
      <w:snapToGrid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pPr>
      <w:spacing w:after="600" w:line="276" w:lineRule="auto"/>
      <w:ind w:right="2948"/>
      <w:contextualSpacing/>
    </w:pPr>
    <w:rPr>
      <w:sz w:val="28"/>
    </w:rPr>
  </w:style>
  <w:style w:type="paragraph" w:customStyle="1" w:styleId="ListWithCheckboxes">
    <w:name w:val="ListWithCheckboxes"/>
    <w:basedOn w:val="Standard"/>
    <w:pPr>
      <w:numPr>
        <w:numId w:val="33"/>
      </w:numPr>
      <w:tabs>
        <w:tab w:val="clear" w:pos="284"/>
      </w:tabs>
      <w:ind w:left="340" w:hanging="340"/>
    </w:pPr>
  </w:style>
  <w:style w:type="paragraph" w:customStyle="1" w:styleId="ContactTitle">
    <w:name w:val="Contact Title"/>
    <w:basedOn w:val="Contact"/>
    <w:next w:val="Contact"/>
    <w:rPr>
      <w:b/>
    </w:rPr>
  </w:style>
  <w:style w:type="paragraph" w:customStyle="1" w:styleId="NormalKeepTogether">
    <w:name w:val="NormalKeepTogether"/>
    <w:basedOn w:val="Standard"/>
    <w:pPr>
      <w:keepNext/>
      <w:keepLines/>
    </w:pPr>
  </w:style>
  <w:style w:type="paragraph" w:customStyle="1" w:styleId="PositionWithValue">
    <w:name w:val="PositionWithValue"/>
    <w:basedOn w:val="Standard"/>
    <w:pPr>
      <w:tabs>
        <w:tab w:val="left" w:pos="7655"/>
        <w:tab w:val="decimal" w:pos="8959"/>
      </w:tabs>
      <w:ind w:right="2835"/>
    </w:pPr>
  </w:style>
  <w:style w:type="paragraph" w:customStyle="1" w:styleId="SignatureLines">
    <w:name w:val="SignatureLines"/>
    <w:basedOn w:val="Standard"/>
    <w:next w:val="SignatureText"/>
    <w:pPr>
      <w:keepNext/>
      <w:keepLines/>
      <w:tabs>
        <w:tab w:val="left" w:leader="underscore" w:pos="3119"/>
        <w:tab w:val="left" w:pos="3969"/>
        <w:tab w:val="right" w:leader="underscore" w:pos="7088"/>
      </w:tabs>
    </w:pPr>
    <w:rPr>
      <w:sz w:val="8"/>
    </w:rPr>
  </w:style>
  <w:style w:type="paragraph" w:customStyle="1" w:styleId="SignatureText">
    <w:name w:val="SignatureText"/>
    <w:basedOn w:val="Standard"/>
    <w:pPr>
      <w:keepNext/>
      <w:keepLines/>
      <w:tabs>
        <w:tab w:val="left" w:pos="3969"/>
      </w:tabs>
    </w:pPr>
    <w:rPr>
      <w:kern w:val="10"/>
      <w:position w:val="10"/>
    </w:rPr>
  </w:style>
  <w:style w:type="paragraph" w:customStyle="1" w:styleId="TopicList">
    <w:name w:val="TopicList"/>
    <w:basedOn w:val="Standard"/>
    <w:pPr>
      <w:tabs>
        <w:tab w:val="right" w:leader="underscore" w:pos="9356"/>
      </w:tabs>
      <w:ind w:left="340" w:hanging="340"/>
    </w:pPr>
  </w:style>
  <w:style w:type="paragraph" w:customStyle="1" w:styleId="Topic300">
    <w:name w:val="Topic300"/>
    <w:basedOn w:val="Standard"/>
    <w:pPr>
      <w:tabs>
        <w:tab w:val="right" w:leader="underscore" w:pos="9356"/>
      </w:tabs>
      <w:ind w:left="1701" w:hanging="1701"/>
    </w:pPr>
  </w:style>
  <w:style w:type="paragraph" w:customStyle="1" w:styleId="Topic600">
    <w:name w:val="Topic600"/>
    <w:basedOn w:val="Standard"/>
    <w:pPr>
      <w:tabs>
        <w:tab w:val="right" w:leader="underscore" w:pos="9356"/>
      </w:tabs>
      <w:ind w:left="3402" w:hanging="3402"/>
    </w:pPr>
  </w:style>
  <w:style w:type="paragraph" w:customStyle="1" w:styleId="Topic900">
    <w:name w:val="Topic900"/>
    <w:basedOn w:val="Standard"/>
    <w:pPr>
      <w:tabs>
        <w:tab w:val="right" w:leader="underscore" w:pos="9356"/>
      </w:tabs>
      <w:ind w:left="5103" w:hanging="5103"/>
    </w:pPr>
  </w:style>
  <w:style w:type="character" w:customStyle="1" w:styleId="Italic">
    <w:name w:val="Italic"/>
    <w:basedOn w:val="Absatz-Standardschriftart"/>
    <w:rPr>
      <w:i/>
      <w:lang w:val="de-CH"/>
    </w:rPr>
  </w:style>
  <w:style w:type="character" w:styleId="SchwacheHervorhebung">
    <w:name w:val="Subtle Emphasis"/>
    <w:basedOn w:val="Absatz-Standardschriftart"/>
    <w:uiPriority w:val="19"/>
    <w:rPr>
      <w:i/>
      <w:iCs/>
      <w:color w:val="808080" w:themeColor="text1" w:themeTint="7F"/>
      <w:lang w:val="de-DE"/>
    </w:rPr>
  </w:style>
  <w:style w:type="paragraph" w:styleId="Inhaltsverzeichnisberschrift">
    <w:name w:val="TOC Heading"/>
    <w:basedOn w:val="berschrift1"/>
    <w:next w:val="Standard"/>
    <w:uiPriority w:val="39"/>
    <w:unhideWhenUsed/>
    <w:qFormat/>
    <w:pPr>
      <w:spacing w:before="480"/>
      <w:outlineLvl w:val="9"/>
    </w:pPr>
    <w:rPr>
      <w:rFonts w:asciiTheme="majorHAnsi" w:eastAsiaTheme="majorEastAsia" w:hAnsiTheme="majorHAnsi" w:cstheme="majorBidi"/>
      <w:snapToGrid/>
      <w:color w:val="365F91" w:themeColor="accent1" w:themeShade="BF"/>
      <w:sz w:val="28"/>
      <w:szCs w:val="28"/>
    </w:rPr>
  </w:style>
  <w:style w:type="paragraph" w:customStyle="1" w:styleId="SignatureFunction">
    <w:name w:val="SignatureFunction"/>
    <w:basedOn w:val="Standard"/>
    <w:pPr>
      <w:spacing w:line="180" w:lineRule="atLeast"/>
    </w:pPr>
  </w:style>
  <w:style w:type="paragraph" w:customStyle="1" w:styleId="HeaderTitle">
    <w:name w:val="Header Title"/>
    <w:basedOn w:val="Kopfzeile"/>
    <w:rPr>
      <w:b/>
    </w:rPr>
  </w:style>
  <w:style w:type="paragraph" w:customStyle="1" w:styleId="Reference">
    <w:name w:val="Reference"/>
    <w:basedOn w:val="Standard"/>
    <w:pPr>
      <w:spacing w:line="230" w:lineRule="atLeast"/>
      <w:ind w:left="1418" w:hanging="1418"/>
    </w:pPr>
    <w:rPr>
      <w:sz w:val="17"/>
    </w:rPr>
  </w:style>
  <w:style w:type="character" w:customStyle="1" w:styleId="Classification">
    <w:name w:val="Classification"/>
    <w:basedOn w:val="Absatz-Standardschriftart"/>
    <w:uiPriority w:val="1"/>
    <w:rPr>
      <w:b w:val="0"/>
      <w:caps/>
      <w:smallCaps w:val="0"/>
      <w:lang w:val="en-US"/>
    </w:rPr>
  </w:style>
  <w:style w:type="numbering" w:customStyle="1" w:styleId="Headings">
    <w:name w:val="Headings"/>
    <w:uiPriority w:val="99"/>
    <w:pPr>
      <w:numPr>
        <w:numId w:val="23"/>
      </w:numPr>
    </w:pPr>
  </w:style>
  <w:style w:type="numbering" w:customStyle="1" w:styleId="Symbols">
    <w:name w:val="Symbols"/>
    <w:basedOn w:val="KeineListe"/>
    <w:uiPriority w:val="99"/>
    <w:pPr>
      <w:numPr>
        <w:numId w:val="27"/>
      </w:numPr>
    </w:pPr>
  </w:style>
  <w:style w:type="numbering" w:customStyle="1" w:styleId="Numbers">
    <w:name w:val="Numbers"/>
    <w:uiPriority w:val="99"/>
    <w:pPr>
      <w:numPr>
        <w:numId w:val="29"/>
      </w:numPr>
    </w:pPr>
  </w:style>
  <w:style w:type="numbering" w:customStyle="1" w:styleId="Style1">
    <w:name w:val="Style1"/>
    <w:uiPriority w:val="99"/>
    <w:pPr>
      <w:numPr>
        <w:numId w:val="31"/>
      </w:numPr>
    </w:pPr>
  </w:style>
  <w:style w:type="numbering" w:customStyle="1" w:styleId="Checkboxes">
    <w:name w:val="Checkboxes"/>
    <w:uiPriority w:val="99"/>
    <w:pPr>
      <w:numPr>
        <w:numId w:val="33"/>
      </w:numPr>
    </w:pPr>
  </w:style>
  <w:style w:type="paragraph" w:customStyle="1" w:styleId="Minimal">
    <w:name w:val="Minimal"/>
    <w:basedOn w:val="Standard"/>
    <w:pPr>
      <w:spacing w:line="14" w:lineRule="exact"/>
    </w:pPr>
    <w:rPr>
      <w:sz w:val="2"/>
      <w:lang w:val="en-US"/>
    </w:rPr>
  </w:style>
  <w:style w:type="paragraph" w:customStyle="1" w:styleId="Millimeter">
    <w:name w:val="Millimeter"/>
    <w:basedOn w:val="Standard"/>
    <w:pPr>
      <w:tabs>
        <w:tab w:val="left" w:pos="113"/>
        <w:tab w:val="left" w:pos="227"/>
        <w:tab w:val="left" w:pos="340"/>
        <w:tab w:val="left" w:pos="454"/>
        <w:tab w:val="left" w:pos="567"/>
        <w:tab w:val="left" w:pos="680"/>
        <w:tab w:val="left" w:pos="794"/>
        <w:tab w:val="left" w:pos="907"/>
        <w:tab w:val="left" w:pos="1021"/>
        <w:tab w:val="left" w:pos="1134"/>
        <w:tab w:val="left" w:pos="1247"/>
        <w:tab w:val="left" w:pos="1361"/>
        <w:tab w:val="left" w:pos="1474"/>
        <w:tab w:val="left" w:pos="1588"/>
        <w:tab w:val="left" w:pos="1701"/>
        <w:tab w:val="left" w:pos="1814"/>
        <w:tab w:val="left" w:pos="1928"/>
        <w:tab w:val="left" w:pos="2041"/>
        <w:tab w:val="left" w:pos="2155"/>
        <w:tab w:val="left" w:pos="2268"/>
        <w:tab w:val="left" w:pos="2381"/>
        <w:tab w:val="left" w:pos="2495"/>
        <w:tab w:val="left" w:pos="2608"/>
        <w:tab w:val="left" w:pos="2722"/>
        <w:tab w:val="left" w:pos="2835"/>
        <w:tab w:val="left" w:pos="2948"/>
        <w:tab w:val="left" w:pos="3062"/>
        <w:tab w:val="left" w:pos="3175"/>
        <w:tab w:val="left" w:pos="3289"/>
        <w:tab w:val="left" w:pos="3402"/>
        <w:tab w:val="left" w:pos="3515"/>
        <w:tab w:val="left" w:pos="3629"/>
        <w:tab w:val="left" w:pos="3742"/>
        <w:tab w:val="left" w:pos="3856"/>
        <w:tab w:val="left" w:pos="3969"/>
        <w:tab w:val="left" w:pos="4082"/>
        <w:tab w:val="left" w:pos="4196"/>
        <w:tab w:val="left" w:pos="4309"/>
        <w:tab w:val="left" w:pos="4423"/>
        <w:tab w:val="left" w:pos="4536"/>
        <w:tab w:val="left" w:pos="4649"/>
      </w:tabs>
      <w:spacing w:line="57" w:lineRule="exact"/>
    </w:pPr>
    <w:rPr>
      <w:color w:val="FFFFFF" w:themeColor="background1"/>
    </w:rPr>
  </w:style>
  <w:style w:type="paragraph" w:customStyle="1" w:styleId="Contact">
    <w:name w:val="Contact"/>
    <w:basedOn w:val="Standard"/>
    <w:pPr>
      <w:tabs>
        <w:tab w:val="left" w:pos="227"/>
      </w:tabs>
      <w:spacing w:line="230" w:lineRule="atLeast"/>
      <w:ind w:right="2948"/>
    </w:pPr>
    <w:rPr>
      <w:sz w:val="28"/>
    </w:rPr>
  </w:style>
  <w:style w:type="character" w:styleId="Hervorhebung">
    <w:name w:val="Emphasis"/>
    <w:basedOn w:val="Absatz-Standardschriftart"/>
    <w:rPr>
      <w:b/>
      <w:iCs/>
      <w:u w:val="none"/>
      <w:lang w:val="de-DE"/>
    </w:rPr>
  </w:style>
  <w:style w:type="paragraph" w:customStyle="1" w:styleId="FooterNarrow">
    <w:name w:val="FooterNarrow"/>
    <w:basedOn w:val="Fuzeile"/>
    <w:pPr>
      <w:ind w:right="1814"/>
    </w:pPr>
  </w:style>
  <w:style w:type="paragraph" w:customStyle="1" w:styleId="SignatureCompany">
    <w:name w:val="SignatureCompany"/>
    <w:basedOn w:val="Unterschrift"/>
    <w:rPr>
      <w:b/>
    </w:rPr>
  </w:style>
  <w:style w:type="character" w:customStyle="1" w:styleId="OutputprofileTitleChar">
    <w:name w:val="OutputprofileTitle Char"/>
    <w:basedOn w:val="Absatz-Standardschriftart"/>
    <w:link w:val="OutputprofileTitle"/>
    <w:rPr>
      <w:rFonts w:ascii="Arial" w:hAnsi="Arial"/>
      <w:b/>
      <w:sz w:val="17"/>
      <w:lang w:val="de-DE"/>
    </w:rPr>
  </w:style>
  <w:style w:type="paragraph" w:customStyle="1" w:styleId="Minutes">
    <w:name w:val="Minutes"/>
    <w:basedOn w:val="Standard"/>
    <w:pPr>
      <w:numPr>
        <w:numId w:val="38"/>
      </w:numPr>
      <w:tabs>
        <w:tab w:val="bar" w:pos="454"/>
        <w:tab w:val="bar" w:pos="6464"/>
        <w:tab w:val="left" w:pos="6521"/>
        <w:tab w:val="bar" w:pos="6747"/>
        <w:tab w:val="left" w:pos="6804"/>
        <w:tab w:val="bar" w:pos="8165"/>
        <w:tab w:val="left" w:pos="8222"/>
      </w:tabs>
      <w:ind w:left="510" w:right="3289" w:hanging="510"/>
    </w:pPr>
    <w:rPr>
      <w:sz w:val="18"/>
    </w:rPr>
  </w:style>
  <w:style w:type="paragraph" w:customStyle="1" w:styleId="MinutesTitle">
    <w:name w:val="MinutesTitle"/>
    <w:basedOn w:val="Minutes"/>
    <w:pPr>
      <w:numPr>
        <w:numId w:val="0"/>
      </w:numPr>
      <w:tabs>
        <w:tab w:val="right" w:pos="6407"/>
      </w:tabs>
      <w:ind w:left="510" w:hanging="510"/>
    </w:pPr>
    <w:rPr>
      <w:b/>
    </w:rPr>
  </w:style>
  <w:style w:type="numbering" w:customStyle="1" w:styleId="MinutesList">
    <w:name w:val="MinutesList"/>
    <w:basedOn w:val="KeineListe"/>
    <w:uiPriority w:val="99"/>
    <w:pPr>
      <w:numPr>
        <w:numId w:val="38"/>
      </w:numPr>
    </w:pPr>
  </w:style>
  <w:style w:type="paragraph" w:styleId="Untertitel">
    <w:name w:val="Subtitle"/>
    <w:basedOn w:val="Standard"/>
    <w:next w:val="Standard"/>
    <w:link w:val="UntertitelZchn"/>
    <w:pPr>
      <w:keepNext/>
      <w:keepLines/>
      <w:numPr>
        <w:ilvl w:val="1"/>
      </w:numPr>
      <w:spacing w:after="600" w:line="276" w:lineRule="auto"/>
      <w:ind w:right="2948"/>
      <w:contextualSpacing/>
    </w:pPr>
    <w:rPr>
      <w:rFonts w:eastAsiaTheme="majorEastAsia" w:cstheme="majorBidi"/>
      <w:b/>
      <w:iCs/>
      <w:sz w:val="36"/>
      <w:szCs w:val="24"/>
    </w:rPr>
  </w:style>
  <w:style w:type="character" w:customStyle="1" w:styleId="UntertitelZchn">
    <w:name w:val="Untertitel Zchn"/>
    <w:basedOn w:val="Absatz-Standardschriftart"/>
    <w:link w:val="Untertitel"/>
    <w:rPr>
      <w:rFonts w:ascii="Arial" w:eastAsiaTheme="majorEastAsia" w:hAnsi="Arial" w:cstheme="majorBidi"/>
      <w:b/>
      <w:iCs/>
      <w:sz w:val="36"/>
      <w:szCs w:val="24"/>
      <w:lang w:val="de-DE"/>
    </w:rPr>
  </w:style>
  <w:style w:type="table" w:styleId="TabelleRaster1">
    <w:name w:val="Table Grid 1"/>
    <w:basedOn w:val="NormaleTabelle"/>
    <w:tblPr>
      <w:tblStyleRowBandSize w:val="1"/>
      <w:tblCellMar>
        <w:left w:w="57" w:type="dxa"/>
        <w:right w:w="57" w:type="dxa"/>
      </w:tblCellMar>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paragraph" w:customStyle="1" w:styleId="FooterBold">
    <w:name w:val="FooterBold"/>
    <w:basedOn w:val="Fuzeile"/>
    <w:rPr>
      <w:b/>
    </w:rPr>
  </w:style>
  <w:style w:type="paragraph" w:customStyle="1" w:styleId="FooterNarrowBold">
    <w:name w:val="FooterNarrowBold"/>
    <w:basedOn w:val="FooterNarrow"/>
    <w:rPr>
      <w:b/>
    </w:rPr>
  </w:style>
  <w:style w:type="paragraph" w:styleId="Sprechblasentext">
    <w:name w:val="Balloon Text"/>
    <w:basedOn w:val="Standard"/>
    <w:link w:val="SprechblasentextZchn"/>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lang w:val="de-DE"/>
    </w:rPr>
  </w:style>
  <w:style w:type="character" w:customStyle="1" w:styleId="KopfzeileZchn">
    <w:name w:val="Kopfzeile Zchn"/>
    <w:basedOn w:val="Absatz-Standardschriftart"/>
    <w:link w:val="Kopfzeile"/>
    <w:rPr>
      <w:sz w:val="17"/>
      <w:lang w:val="de-DE"/>
    </w:rPr>
  </w:style>
  <w:style w:type="character" w:customStyle="1" w:styleId="FuzeileZchn">
    <w:name w:val="Fußzeile Zchn"/>
    <w:basedOn w:val="Absatz-Standardschriftart"/>
    <w:link w:val="Fuzeile"/>
    <w:rPr>
      <w:sz w:val="17"/>
      <w:lang w:val="de-DE"/>
    </w:rPr>
  </w:style>
  <w:style w:type="character" w:styleId="Seitenzahl">
    <w:name w:val="page number"/>
    <w:basedOn w:val="Absatz-Standardschriftart"/>
    <w:rPr>
      <w:lang w:val="de-DE"/>
    </w:rPr>
  </w:style>
  <w:style w:type="paragraph" w:customStyle="1" w:styleId="Garantie">
    <w:name w:val="Garantie"/>
    <w:basedOn w:val="Standard"/>
    <w:qFormat/>
    <w:pPr>
      <w:tabs>
        <w:tab w:val="left" w:pos="709"/>
      </w:tabs>
      <w:spacing w:before="120" w:after="240" w:line="280" w:lineRule="exact"/>
    </w:pPr>
    <w:rPr>
      <w:b/>
      <w:sz w:val="20"/>
      <w:szCs w:val="24"/>
      <w:lang w:val="de-CH"/>
    </w:rPr>
  </w:style>
  <w:style w:type="paragraph" w:customStyle="1" w:styleId="Inhaltsverzeichnis">
    <w:name w:val="Inhaltsverzeichnis"/>
    <w:basedOn w:val="Verzeichnis2"/>
    <w:qFormat/>
    <w:pPr>
      <w:tabs>
        <w:tab w:val="clear" w:pos="9639"/>
        <w:tab w:val="left" w:pos="660"/>
        <w:tab w:val="right" w:leader="dot" w:pos="9061"/>
      </w:tabs>
      <w:spacing w:line="320" w:lineRule="exact"/>
      <w:ind w:left="221"/>
    </w:pPr>
    <w:rPr>
      <w:rFonts w:cs="Arial"/>
      <w:noProof/>
      <w:sz w:val="20"/>
      <w:szCs w:val="24"/>
      <w:lang w:val="de-CH"/>
    </w:rPr>
  </w:style>
  <w:style w:type="paragraph" w:customStyle="1" w:styleId="TABLE-col-heading">
    <w:name w:val="TABLE-col-heading"/>
    <w:basedOn w:val="Standard"/>
    <w:next w:val="Standard"/>
    <w:uiPriority w:val="99"/>
    <w:pPr>
      <w:autoSpaceDE w:val="0"/>
      <w:autoSpaceDN w:val="0"/>
      <w:adjustRightInd w:val="0"/>
      <w:spacing w:line="240" w:lineRule="auto"/>
    </w:pPr>
    <w:rPr>
      <w:rFonts w:cs="Arial"/>
      <w:sz w:val="24"/>
      <w:szCs w:val="24"/>
      <w:lang w:val="de-CH"/>
    </w:rPr>
  </w:style>
  <w:style w:type="paragraph" w:customStyle="1" w:styleId="TABLE-cell-centered">
    <w:name w:val="TABLE-cell-centered"/>
    <w:basedOn w:val="Standard"/>
    <w:next w:val="Standard"/>
    <w:uiPriority w:val="99"/>
    <w:pPr>
      <w:autoSpaceDE w:val="0"/>
      <w:autoSpaceDN w:val="0"/>
      <w:adjustRightInd w:val="0"/>
      <w:spacing w:line="240" w:lineRule="auto"/>
    </w:pPr>
    <w:rPr>
      <w:rFonts w:cs="Arial"/>
      <w:sz w:val="24"/>
      <w:szCs w:val="24"/>
      <w:lang w:val="de-CH"/>
    </w:rPr>
  </w:style>
  <w:style w:type="paragraph" w:styleId="Listenabsatz">
    <w:name w:val="List Paragraph"/>
    <w:basedOn w:val="Standard"/>
    <w:link w:val="ListenabsatzZchn"/>
    <w:uiPriority w:val="34"/>
    <w:qFormat/>
    <w:pPr>
      <w:tabs>
        <w:tab w:val="num" w:pos="644"/>
      </w:tabs>
      <w:spacing w:line="360" w:lineRule="auto"/>
      <w:ind w:left="644" w:hanging="360"/>
      <w:contextualSpacing/>
    </w:pPr>
    <w:rPr>
      <w:sz w:val="20"/>
      <w:szCs w:val="20"/>
      <w:lang w:eastAsia="en-US"/>
    </w:rPr>
  </w:style>
  <w:style w:type="paragraph" w:customStyle="1" w:styleId="BERCHRIFTMIKE">
    <w:name w:val="ÜBERCHRIFT MIKE"/>
    <w:basedOn w:val="Listenabsatz"/>
    <w:link w:val="BERCHRIFTMIKEZchn"/>
    <w:qFormat/>
    <w:pPr>
      <w:numPr>
        <w:numId w:val="40"/>
      </w:numPr>
    </w:pPr>
    <w:rPr>
      <w:b/>
    </w:rPr>
  </w:style>
  <w:style w:type="character" w:customStyle="1" w:styleId="ListenabsatzZchn">
    <w:name w:val="Listenabsatz Zchn"/>
    <w:basedOn w:val="Absatz-Standardschriftart"/>
    <w:link w:val="Listenabsatz"/>
    <w:uiPriority w:val="34"/>
    <w:rPr>
      <w:sz w:val="20"/>
      <w:szCs w:val="20"/>
      <w:lang w:val="de-DE" w:eastAsia="en-US"/>
    </w:rPr>
  </w:style>
  <w:style w:type="character" w:customStyle="1" w:styleId="BERCHRIFTMIKEZchn">
    <w:name w:val="ÜBERCHRIFT MIKE Zchn"/>
    <w:basedOn w:val="ListenabsatzZchn"/>
    <w:link w:val="BERCHRIFTMIKE"/>
    <w:rPr>
      <w:b/>
      <w:sz w:val="20"/>
      <w:szCs w:val="20"/>
      <w:lang w:val="de-DE" w:eastAsia="en-US"/>
    </w:rPr>
  </w:style>
  <w:style w:type="character" w:styleId="Kommentarzeichen">
    <w:name w:val="annotation reference"/>
    <w:basedOn w:val="Absatz-Standardschriftart"/>
    <w:uiPriority w:val="99"/>
    <w:semiHidden/>
    <w:unhideWhenUsed/>
    <w:rPr>
      <w:sz w:val="16"/>
      <w:szCs w:val="16"/>
      <w:lang w:val="de-DE"/>
    </w:rPr>
  </w:style>
  <w:style w:type="paragraph" w:styleId="Kommentartext">
    <w:name w:val="annotation text"/>
    <w:basedOn w:val="Standard"/>
    <w:link w:val="KommentartextZchn"/>
    <w:uiPriority w:val="99"/>
    <w:unhideWhenUsed/>
    <w:pPr>
      <w:tabs>
        <w:tab w:val="num" w:pos="644"/>
      </w:tabs>
      <w:spacing w:line="240" w:lineRule="auto"/>
      <w:ind w:left="644" w:hanging="360"/>
    </w:pPr>
    <w:rPr>
      <w:sz w:val="20"/>
      <w:szCs w:val="20"/>
      <w:lang w:eastAsia="en-US"/>
    </w:rPr>
  </w:style>
  <w:style w:type="character" w:customStyle="1" w:styleId="KommentartextZchn">
    <w:name w:val="Kommentartext Zchn"/>
    <w:basedOn w:val="Absatz-Standardschriftart"/>
    <w:link w:val="Kommentartext"/>
    <w:uiPriority w:val="99"/>
    <w:rPr>
      <w:sz w:val="20"/>
      <w:szCs w:val="20"/>
      <w:lang w:val="de-DE" w:eastAsia="en-US"/>
    </w:rPr>
  </w:style>
  <w:style w:type="paragraph" w:styleId="Kommentarthema">
    <w:name w:val="annotation subject"/>
    <w:basedOn w:val="Kommentartext"/>
    <w:next w:val="Kommentartext"/>
    <w:link w:val="KommentarthemaZchn"/>
    <w:semiHidden/>
    <w:unhideWhenUsed/>
    <w:pPr>
      <w:tabs>
        <w:tab w:val="clear" w:pos="644"/>
      </w:tabs>
      <w:ind w:left="0" w:firstLine="0"/>
    </w:pPr>
    <w:rPr>
      <w:b/>
      <w:bCs/>
      <w:lang w:eastAsia="de-CH"/>
    </w:rPr>
  </w:style>
  <w:style w:type="character" w:customStyle="1" w:styleId="KommentarthemaZchn">
    <w:name w:val="Kommentarthema Zchn"/>
    <w:basedOn w:val="KommentartextZchn"/>
    <w:link w:val="Kommentarthema"/>
    <w:semiHidden/>
    <w:rPr>
      <w:b/>
      <w:bCs/>
      <w:sz w:val="20"/>
      <w:szCs w:val="20"/>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33415">
      <w:bodyDiv w:val="1"/>
      <w:marLeft w:val="0"/>
      <w:marRight w:val="0"/>
      <w:marTop w:val="0"/>
      <w:marBottom w:val="0"/>
      <w:divBdr>
        <w:top w:val="none" w:sz="0" w:space="0" w:color="auto"/>
        <w:left w:val="none" w:sz="0" w:space="0" w:color="auto"/>
        <w:bottom w:val="none" w:sz="0" w:space="0" w:color="auto"/>
        <w:right w:val="none" w:sz="0" w:space="0" w:color="auto"/>
      </w:divBdr>
    </w:div>
    <w:div w:id="276525222">
      <w:bodyDiv w:val="1"/>
      <w:marLeft w:val="0"/>
      <w:marRight w:val="0"/>
      <w:marTop w:val="0"/>
      <w:marBottom w:val="0"/>
      <w:divBdr>
        <w:top w:val="none" w:sz="0" w:space="0" w:color="auto"/>
        <w:left w:val="none" w:sz="0" w:space="0" w:color="auto"/>
        <w:bottom w:val="none" w:sz="0" w:space="0" w:color="auto"/>
        <w:right w:val="none" w:sz="0" w:space="0" w:color="auto"/>
      </w:divBdr>
    </w:div>
    <w:div w:id="1088499927">
      <w:bodyDiv w:val="1"/>
      <w:marLeft w:val="0"/>
      <w:marRight w:val="0"/>
      <w:marTop w:val="0"/>
      <w:marBottom w:val="0"/>
      <w:divBdr>
        <w:top w:val="none" w:sz="0" w:space="0" w:color="auto"/>
        <w:left w:val="none" w:sz="0" w:space="0" w:color="auto"/>
        <w:bottom w:val="none" w:sz="0" w:space="0" w:color="auto"/>
        <w:right w:val="none" w:sz="0" w:space="0" w:color="auto"/>
      </w:divBdr>
    </w:div>
    <w:div w:id="1160774025">
      <w:bodyDiv w:val="1"/>
      <w:marLeft w:val="0"/>
      <w:marRight w:val="0"/>
      <w:marTop w:val="0"/>
      <w:marBottom w:val="0"/>
      <w:divBdr>
        <w:top w:val="none" w:sz="0" w:space="0" w:color="auto"/>
        <w:left w:val="none" w:sz="0" w:space="0" w:color="auto"/>
        <w:bottom w:val="none" w:sz="0" w:space="0" w:color="auto"/>
        <w:right w:val="none" w:sz="0" w:space="0" w:color="auto"/>
      </w:divBdr>
    </w:div>
    <w:div w:id="1556500580">
      <w:bodyDiv w:val="1"/>
      <w:marLeft w:val="0"/>
      <w:marRight w:val="0"/>
      <w:marTop w:val="0"/>
      <w:marBottom w:val="0"/>
      <w:divBdr>
        <w:top w:val="none" w:sz="0" w:space="0" w:color="auto"/>
        <w:left w:val="none" w:sz="0" w:space="0" w:color="auto"/>
        <w:bottom w:val="none" w:sz="0" w:space="0" w:color="auto"/>
        <w:right w:val="none" w:sz="0" w:space="0" w:color="auto"/>
      </w:divBdr>
    </w:div>
    <w:div w:id="1559127605">
      <w:bodyDiv w:val="1"/>
      <w:marLeft w:val="0"/>
      <w:marRight w:val="0"/>
      <w:marTop w:val="0"/>
      <w:marBottom w:val="0"/>
      <w:divBdr>
        <w:top w:val="none" w:sz="0" w:space="0" w:color="auto"/>
        <w:left w:val="none" w:sz="0" w:space="0" w:color="auto"/>
        <w:bottom w:val="none" w:sz="0" w:space="0" w:color="auto"/>
        <w:right w:val="none" w:sz="0" w:space="0" w:color="auto"/>
      </w:divBdr>
    </w:div>
    <w:div w:id="1731266613">
      <w:bodyDiv w:val="1"/>
      <w:marLeft w:val="0"/>
      <w:marRight w:val="0"/>
      <w:marTop w:val="0"/>
      <w:marBottom w:val="0"/>
      <w:divBdr>
        <w:top w:val="none" w:sz="0" w:space="0" w:color="auto"/>
        <w:left w:val="none" w:sz="0" w:space="0" w:color="auto"/>
        <w:bottom w:val="none" w:sz="0" w:space="0" w:color="auto"/>
        <w:right w:val="none" w:sz="0" w:space="0" w:color="auto"/>
      </w:divBdr>
    </w:div>
    <w:div w:id="1811434097">
      <w:bodyDiv w:val="1"/>
      <w:marLeft w:val="0"/>
      <w:marRight w:val="0"/>
      <w:marTop w:val="0"/>
      <w:marBottom w:val="0"/>
      <w:divBdr>
        <w:top w:val="none" w:sz="0" w:space="0" w:color="auto"/>
        <w:left w:val="none" w:sz="0" w:space="0" w:color="auto"/>
        <w:bottom w:val="none" w:sz="0" w:space="0" w:color="auto"/>
        <w:right w:val="none" w:sz="0" w:space="0" w:color="auto"/>
      </w:divBdr>
    </w:div>
    <w:div w:id="1863934906">
      <w:bodyDiv w:val="1"/>
      <w:marLeft w:val="0"/>
      <w:marRight w:val="0"/>
      <w:marTop w:val="0"/>
      <w:marBottom w:val="0"/>
      <w:divBdr>
        <w:top w:val="none" w:sz="0" w:space="0" w:color="auto"/>
        <w:left w:val="none" w:sz="0" w:space="0" w:color="auto"/>
        <w:bottom w:val="none" w:sz="0" w:space="0" w:color="auto"/>
        <w:right w:val="none" w:sz="0" w:space="0" w:color="auto"/>
      </w:divBdr>
    </w:div>
    <w:div w:id="1872496458">
      <w:bodyDiv w:val="1"/>
      <w:marLeft w:val="0"/>
      <w:marRight w:val="0"/>
      <w:marTop w:val="0"/>
      <w:marBottom w:val="0"/>
      <w:divBdr>
        <w:top w:val="none" w:sz="0" w:space="0" w:color="auto"/>
        <w:left w:val="none" w:sz="0" w:space="0" w:color="auto"/>
        <w:bottom w:val="none" w:sz="0" w:space="0" w:color="auto"/>
        <w:right w:val="none" w:sz="0" w:space="0" w:color="auto"/>
      </w:divBdr>
    </w:div>
    <w:div w:id="2090272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exander.koelbel@datwyler.com" TargetMode="External"/><Relationship Id="rId18" Type="http://schemas.openxmlformats.org/officeDocument/2006/relationships/package" Target="embeddings/Microsoft_Visio_Drawing1.vsdx"/><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6.emf"/><Relationship Id="rId2" Type="http://schemas.openxmlformats.org/officeDocument/2006/relationships/customXml" Target="../customXml/item2.xml"/><Relationship Id="rId16" Type="http://schemas.openxmlformats.org/officeDocument/2006/relationships/package" Target="embeddings/Microsoft_Visio_Drawing.vsdx"/><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_rels/header3.xml.rels><?xml version="1.0" encoding="UTF-8" standalone="yes"?>
<Relationships xmlns="http://schemas.openxmlformats.org/package/2006/relationships"><Relationship Id="rId2" Type="http://schemas.openxmlformats.org/officeDocument/2006/relationships/image" Target="media/image9.jpeg"/><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officeatwork xmlns="http://schemas.officeatwork.com/Document">eNp7v3u/jUt+cmlual6JnU1wfk5pSWZ+nmeKnY0+MscnMS+9NDE91c7IwNTcRh/OtQnLTC0HqoVQAUCh4NSc1OQSO0eTgPyikqLEzBIbfSRhG324ZQAErix7</officeatwork>
</file>

<file path=customXml/item2.xml><?xml version="1.0" encoding="utf-8"?>
<officeatwork xmlns="http://schemas.officeatwork.com/MasterProperties">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</officeatwork>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officeatwork xmlns="http://schemas.officeatwork.com/Formulas">eNp7v3u/jVt+UW5pTmKxgr4dAD33Bnw=</officeatwork>
</file>

<file path=customXml/itemProps1.xml><?xml version="1.0" encoding="utf-8"?>
<ds:datastoreItem xmlns:ds="http://schemas.openxmlformats.org/officeDocument/2006/customXml" ds:itemID="{0079EC42-D619-4B5A-ADB5-9D60F2177E7E}">
  <ds:schemaRefs>
    <ds:schemaRef ds:uri="http://schemas.officeatwork.com/Document"/>
  </ds:schemaRefs>
</ds:datastoreItem>
</file>

<file path=customXml/itemProps2.xml><?xml version="1.0" encoding="utf-8"?>
<ds:datastoreItem xmlns:ds="http://schemas.openxmlformats.org/officeDocument/2006/customXml" ds:itemID="{34EFD49E-0552-45C5-AC23-7279884B1BC9}">
  <ds:schemaRefs>
    <ds:schemaRef ds:uri="http://schemas.officeatwork.com/MasterProperties"/>
  </ds:schemaRefs>
</ds:datastoreItem>
</file>

<file path=customXml/itemProps3.xml><?xml version="1.0" encoding="utf-8"?>
<ds:datastoreItem xmlns:ds="http://schemas.openxmlformats.org/officeDocument/2006/customXml" ds:itemID="{0F2243E3-84CA-436A-9137-658D1B4E2643}">
  <ds:schemaRefs>
    <ds:schemaRef ds:uri="http://schemas.openxmlformats.org/officeDocument/2006/bibliography"/>
  </ds:schemaRefs>
</ds:datastoreItem>
</file>

<file path=customXml/itemProps4.xml><?xml version="1.0" encoding="utf-8"?>
<ds:datastoreItem xmlns:ds="http://schemas.openxmlformats.org/officeDocument/2006/customXml" ds:itemID="{55CC144E-CDFF-4B5B-8878-44E6B47E3536}">
  <ds:schemaRefs>
    <ds:schemaRef ds:uri="http://schemas.officeatwork.com/Formula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1880</Words>
  <Characters>9856</Characters>
  <Application>Microsoft Office Word</Application>
  <DocSecurity>0</DocSecurity>
  <Lines>328</Lines>
  <Paragraphs>172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Acceptance Requirements</vt:lpstr>
      <vt:lpstr>CustomField.DocumentTypeLetter</vt:lpstr>
    </vt:vector>
  </TitlesOfParts>
  <Company>Dätwyler IT Infra GmbH</Company>
  <LinksUpToDate>false</LinksUpToDate>
  <CharactersWithSpaces>11564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Acceptance Requirements</dc:title>
  <dc:subject>Fiber Optic Systems</dc:subject>
  <dc:creator>Ralf Fischinger</dc:creator>
  <cp:keywords/>
  <dc:description/>
  <cp:lastModifiedBy>Fischinger, Ralf</cp:lastModifiedBy>
  <cp:revision>4</cp:revision>
  <cp:lastPrinted>2017-12-22T10:16:00Z</cp:lastPrinted>
  <dcterms:created xsi:type="dcterms:W3CDTF">2022-07-14T13:08:00Z</dcterms:created>
  <dcterms:modified xsi:type="dcterms:W3CDTF">2024-07-11T12:54:00Z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ext">
    <vt:lpwstr>[Text]</vt:lpwstr>
  </property>
  <property fmtid="{D5CDD505-2E9C-101B-9397-08002B2CF9AE}" pid="3" name="Recipient.EMail">
    <vt:lpwstr/>
  </property>
  <property fmtid="{D5CDD505-2E9C-101B-9397-08002B2CF9AE}" pid="4" name="Organisation.Organisation">
    <vt:lpwstr>Dätwyler IT Infra GmbH</vt:lpwstr>
  </property>
  <property fmtid="{D5CDD505-2E9C-101B-9397-08002B2CF9AE}" pid="5" name="CustomField.Classification">
    <vt:lpwstr/>
  </property>
  <property fmtid="{D5CDD505-2E9C-101B-9397-08002B2CF9AE}" pid="6" name="Organisation.FooterAddress1">
    <vt:lpwstr>Dätwyler IT Infra GmbH, Auf der Roos 4-12, 65795 Hattersheim, Germany</vt:lpwstr>
  </property>
  <property fmtid="{D5CDD505-2E9C-101B-9397-08002B2CF9AE}" pid="7" name="Organisation.FooterAddress2">
    <vt:lpwstr>T +49 6190 8880-0, F +49 6190 8880-80, info.itinfra.de@datwyler.com, www.ITinfra.datwyler.com</vt:lpwstr>
  </property>
  <property fmtid="{D5CDD505-2E9C-101B-9397-08002B2CF9AE}" pid="8" name="Organisation.FooterAddress4">
    <vt:lpwstr>T +49 811 998633-0, F +49 811 998633-30, info.itinfra.de@datwyler.com, www.ITinfra.datwyler.com</vt:lpwstr>
  </property>
  <property fmtid="{D5CDD505-2E9C-101B-9397-08002B2CF9AE}" pid="9" name="Organisation.FooterAddress5">
    <vt:lpwstr>Dätwyler IT Infra GmbH, Niederlassung Österreich, Liebermannstraße A02 403, 2345 Brunn am Gebirge, Austria</vt:lpwstr>
  </property>
  <property fmtid="{D5CDD505-2E9C-101B-9397-08002B2CF9AE}" pid="10" name="Organisation.FooterAddress6">
    <vt:lpwstr>T +43 1 8101641-0, F +43 1 8101641-35, info.itinfra.at@datwyler.com, www.ITinfra.datwyler.com</vt:lpwstr>
  </property>
  <property fmtid="{D5CDD505-2E9C-101B-9397-08002B2CF9AE}" pid="11" name="Organisation.FooterLegal1">
    <vt:lpwstr>Geschäftsführer / Managing Director: Susanne Keller-Petri, Oliver Wunderlich</vt:lpwstr>
  </property>
  <property fmtid="{D5CDD505-2E9C-101B-9397-08002B2CF9AE}" pid="12" name="Organisation.FooterLegal2">
    <vt:lpwstr>HRB 84724, Amtsgericht Frankfurt am Main, UST-ID-Nr. DE128947927 / ATU63707901</vt:lpwstr>
  </property>
  <property fmtid="{D5CDD505-2E9C-101B-9397-08002B2CF9AE}" pid="13" name="Organisation.FooterAddress3">
    <vt:lpwstr>Dätwyler IT Infra GmbH, Ludwigstraße 47, 85399 Hallbergmoos, Germany</vt:lpwstr>
  </property>
  <property fmtid="{D5CDD505-2E9C-101B-9397-08002B2CF9AE}" pid="14" name="Organisation.FooterLegal3">
    <vt:lpwstr/>
  </property>
  <property fmtid="{D5CDD505-2E9C-101B-9397-08002B2CF9AE}" pid="15" name="Organisation.FooterLegal4">
    <vt:lpwstr/>
  </property>
  <property fmtid="{D5CDD505-2E9C-101B-9397-08002B2CF9AE}" pid="16" name="Organisation.FooterLegal5">
    <vt:lpwstr/>
  </property>
  <property fmtid="{D5CDD505-2E9C-101B-9397-08002B2CF9AE}" pid="17" name="Organisation.FooterLegal6">
    <vt:lpwstr/>
  </property>
  <property fmtid="{D5CDD505-2E9C-101B-9397-08002B2CF9AE}" pid="18" name="Organisation.FooterLegal7">
    <vt:lpwstr/>
  </property>
  <property fmtid="{D5CDD505-2E9C-101B-9397-08002B2CF9AE}" pid="19" name="Organisation.FooterLegal8">
    <vt:lpwstr/>
  </property>
  <property fmtid="{D5CDD505-2E9C-101B-9397-08002B2CF9AE}" pid="20" name="Organisation.FooterLegal9">
    <vt:lpwstr/>
  </property>
  <property fmtid="{D5CDD505-2E9C-101B-9397-08002B2CF9AE}" pid="21" name="Organisation.FooterLegal10">
    <vt:lpwstr/>
  </property>
  <property fmtid="{D5CDD505-2E9C-101B-9397-08002B2CF9AE}" pid="22" name="Doc.Page">
    <vt:lpwstr>Page</vt:lpwstr>
  </property>
  <property fmtid="{D5CDD505-2E9C-101B-9397-08002B2CF9AE}" pid="23" name="Doc.of">
    <vt:lpwstr>Of</vt:lpwstr>
  </property>
  <property fmtid="{D5CDD505-2E9C-101B-9397-08002B2CF9AE}" pid="24" name="Organisation.WdCobrandColor">
    <vt:lpwstr/>
  </property>
  <property fmtid="{D5CDD505-2E9C-101B-9397-08002B2CF9AE}" pid="25" name="Organisation.WdCobrandBlackWhite">
    <vt:lpwstr/>
  </property>
  <property fmtid="{D5CDD505-2E9C-101B-9397-08002B2CF9AE}" pid="26" name="Output.Label">
    <vt:lpwstr/>
  </property>
  <property fmtid="{D5CDD505-2E9C-101B-9397-08002B2CF9AE}" pid="27" name="Author.Name">
    <vt:lpwstr>Ralf Fischinger</vt:lpwstr>
  </property>
  <property fmtid="{D5CDD505-2E9C-101B-9397-08002B2CF9AE}" pid="28" name="CustomField.DocumentTypeReport">
    <vt:lpwstr>Acceptance Requirements</vt:lpwstr>
  </property>
  <property fmtid="{D5CDD505-2E9C-101B-9397-08002B2CF9AE}" pid="29" name="CustomField.DocumentDate">
    <vt:lpwstr>July 11th, 2024</vt:lpwstr>
  </property>
  <property fmtid="{D5CDD505-2E9C-101B-9397-08002B2CF9AE}" pid="30" name="CustomField.Title">
    <vt:lpwstr>Fiber Optic Systems</vt:lpwstr>
  </property>
  <property fmtid="{D5CDD505-2E9C-101B-9397-08002B2CF9AE}" pid="31" name="CustomField.Subtitle">
    <vt:lpwstr>Revised 07/2024</vt:lpwstr>
  </property>
  <property fmtid="{D5CDD505-2E9C-101B-9397-08002B2CF9AE}" pid="32" name="Doc.Content">
    <vt:lpwstr>Content</vt:lpwstr>
  </property>
  <property fmtid="{D5CDD505-2E9C-101B-9397-08002B2CF9AE}" pid="33" name="Author.DirectPhone">
    <vt:lpwstr>+49 6190 8880-37</vt:lpwstr>
  </property>
  <property fmtid="{D5CDD505-2E9C-101B-9397-08002B2CF9AE}" pid="34" name="Author.EMail">
    <vt:lpwstr>ralf.fischinger@datwyler.com</vt:lpwstr>
  </property>
</Properties>
</file>